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CD" w:rsidRPr="00C820CD" w:rsidRDefault="00C820CD" w:rsidP="00C820CD">
      <w:pPr>
        <w:jc w:val="center"/>
        <w:rPr>
          <w:b/>
          <w:sz w:val="36"/>
          <w:szCs w:val="36"/>
          <w:u w:val="single"/>
        </w:rPr>
      </w:pPr>
      <w:r w:rsidRPr="00C820CD">
        <w:rPr>
          <w:b/>
          <w:sz w:val="36"/>
          <w:szCs w:val="36"/>
          <w:u w:val="single"/>
        </w:rPr>
        <w:t>Dr. Qadri’s College of Medical Laboratory Technology</w:t>
      </w:r>
    </w:p>
    <w:p w:rsidR="00C820CD" w:rsidRPr="00C820CD" w:rsidRDefault="00C820CD" w:rsidP="00C820CD">
      <w:pPr>
        <w:jc w:val="center"/>
        <w:rPr>
          <w:b/>
          <w:i/>
          <w:sz w:val="36"/>
          <w:szCs w:val="36"/>
          <w:u w:val="single"/>
        </w:rPr>
      </w:pPr>
      <w:r w:rsidRPr="00C820CD">
        <w:rPr>
          <w:b/>
          <w:i/>
          <w:sz w:val="36"/>
          <w:szCs w:val="36"/>
          <w:u w:val="single"/>
        </w:rPr>
        <w:t>(Affiliated with University of Kashmir)</w:t>
      </w:r>
    </w:p>
    <w:p w:rsidR="00C820CD" w:rsidRPr="00C820CD" w:rsidRDefault="00C820CD" w:rsidP="00C820CD">
      <w:pPr>
        <w:jc w:val="center"/>
        <w:rPr>
          <w:b/>
          <w:i/>
          <w:sz w:val="44"/>
          <w:szCs w:val="44"/>
          <w:u w:val="single"/>
        </w:rPr>
      </w:pPr>
    </w:p>
    <w:p w:rsidR="00C820CD" w:rsidRPr="00C820CD" w:rsidRDefault="00C820CD" w:rsidP="00C820CD">
      <w:pPr>
        <w:jc w:val="center"/>
        <w:rPr>
          <w:b/>
          <w:i/>
          <w:sz w:val="32"/>
          <w:szCs w:val="32"/>
          <w:u w:val="single"/>
        </w:rPr>
      </w:pPr>
      <w:r w:rsidRPr="00C820CD">
        <w:rPr>
          <w:b/>
          <w:i/>
          <w:sz w:val="32"/>
          <w:szCs w:val="32"/>
          <w:u w:val="single"/>
        </w:rPr>
        <w:t xml:space="preserve">SYLLABUS </w:t>
      </w:r>
    </w:p>
    <w:p w:rsidR="00C820CD" w:rsidRPr="00C820CD" w:rsidRDefault="00C820CD" w:rsidP="00C820CD">
      <w:pPr>
        <w:jc w:val="center"/>
        <w:rPr>
          <w:b/>
          <w:i/>
          <w:sz w:val="28"/>
          <w:szCs w:val="28"/>
          <w:u w:val="single"/>
        </w:rPr>
      </w:pPr>
      <w:r w:rsidRPr="00C820CD">
        <w:rPr>
          <w:b/>
          <w:i/>
          <w:sz w:val="28"/>
          <w:szCs w:val="28"/>
          <w:u w:val="single"/>
        </w:rPr>
        <w:t>FOR B.Sc MEDICAL LABORATORY TECHNOLOGY (B.Sc</w:t>
      </w:r>
      <w:proofErr w:type="gramStart"/>
      <w:r w:rsidRPr="00C820CD">
        <w:rPr>
          <w:b/>
          <w:i/>
          <w:sz w:val="28"/>
          <w:szCs w:val="28"/>
          <w:u w:val="single"/>
        </w:rPr>
        <w:t>.-</w:t>
      </w:r>
      <w:proofErr w:type="gramEnd"/>
      <w:r w:rsidRPr="00C820CD">
        <w:rPr>
          <w:b/>
          <w:i/>
          <w:sz w:val="28"/>
          <w:szCs w:val="28"/>
          <w:u w:val="single"/>
        </w:rPr>
        <w:t xml:space="preserve"> MLT)</w:t>
      </w:r>
    </w:p>
    <w:p w:rsidR="00C820CD" w:rsidRPr="00C820CD" w:rsidRDefault="00C820CD" w:rsidP="00C820CD">
      <w:pPr>
        <w:ind w:left="720" w:firstLine="720"/>
        <w:rPr>
          <w:b/>
          <w:i/>
          <w:sz w:val="32"/>
          <w:szCs w:val="32"/>
          <w:u w:val="single"/>
        </w:rPr>
      </w:pPr>
    </w:p>
    <w:p w:rsidR="00C820CD" w:rsidRPr="00C820CD" w:rsidRDefault="00C820CD" w:rsidP="00C820CD">
      <w:pPr>
        <w:ind w:left="2160" w:firstLine="720"/>
        <w:rPr>
          <w:b/>
          <w:i/>
          <w:sz w:val="32"/>
          <w:szCs w:val="32"/>
          <w:u w:val="single"/>
        </w:rPr>
      </w:pPr>
      <w:r w:rsidRPr="00C820CD">
        <w:rPr>
          <w:b/>
          <w:i/>
          <w:sz w:val="32"/>
          <w:szCs w:val="32"/>
          <w:u w:val="single"/>
        </w:rPr>
        <w:t xml:space="preserve"> ACADEMIC PROGRAMME</w:t>
      </w:r>
    </w:p>
    <w:p w:rsidR="00C820CD" w:rsidRPr="00C820CD" w:rsidRDefault="00C820CD" w:rsidP="00C820CD">
      <w:pPr>
        <w:ind w:firstLine="720"/>
        <w:rPr>
          <w:b/>
          <w:i/>
          <w:sz w:val="32"/>
          <w:szCs w:val="32"/>
          <w:u w:val="single"/>
        </w:rPr>
      </w:pPr>
    </w:p>
    <w:p w:rsidR="00C820CD" w:rsidRPr="00C820CD" w:rsidRDefault="00C820CD" w:rsidP="00C820CD">
      <w:pPr>
        <w:ind w:left="1440" w:firstLine="720"/>
        <w:rPr>
          <w:b/>
          <w:i/>
          <w:sz w:val="32"/>
          <w:szCs w:val="32"/>
          <w:u w:val="single"/>
        </w:rPr>
      </w:pPr>
      <w:r w:rsidRPr="00C820CD">
        <w:rPr>
          <w:b/>
          <w:i/>
          <w:sz w:val="32"/>
          <w:szCs w:val="32"/>
          <w:u w:val="single"/>
        </w:rPr>
        <w:t>DURATION: 3YEAR &amp; 4 MONTHS INTERSHIP</w:t>
      </w:r>
    </w:p>
    <w:p w:rsidR="00C820CD" w:rsidRPr="00C820CD" w:rsidRDefault="00C820CD" w:rsidP="00C820CD">
      <w:pPr>
        <w:ind w:firstLine="720"/>
        <w:rPr>
          <w:b/>
          <w:i/>
          <w:sz w:val="44"/>
          <w:szCs w:val="44"/>
          <w:u w:val="single"/>
        </w:rPr>
      </w:pPr>
    </w:p>
    <w:p w:rsidR="00C820CD" w:rsidRPr="00C820CD" w:rsidRDefault="00C820CD" w:rsidP="00C820CD">
      <w:pPr>
        <w:rPr>
          <w:b/>
          <w:i/>
          <w:sz w:val="36"/>
          <w:szCs w:val="36"/>
          <w:u w:val="single"/>
        </w:rPr>
      </w:pPr>
      <w:r w:rsidRPr="00C820CD">
        <w:rPr>
          <w:b/>
          <w:i/>
          <w:sz w:val="36"/>
          <w:szCs w:val="36"/>
          <w:u w:val="single"/>
        </w:rPr>
        <w:t xml:space="preserve">DURATION OF COURSE: </w:t>
      </w:r>
    </w:p>
    <w:p w:rsidR="00C820CD" w:rsidRPr="00C820CD" w:rsidRDefault="00C820CD" w:rsidP="00C820CD">
      <w:pPr>
        <w:pStyle w:val="ListParagraph"/>
        <w:numPr>
          <w:ilvl w:val="0"/>
          <w:numId w:val="1"/>
        </w:numPr>
        <w:rPr>
          <w:rFonts w:ascii="Times New Roman" w:hAnsi="Times New Roman"/>
          <w:sz w:val="28"/>
          <w:szCs w:val="28"/>
        </w:rPr>
      </w:pPr>
      <w:r w:rsidRPr="00C820CD">
        <w:rPr>
          <w:rFonts w:ascii="Times New Roman" w:hAnsi="Times New Roman"/>
          <w:sz w:val="28"/>
          <w:szCs w:val="28"/>
        </w:rPr>
        <w:t>B.Sc in Medical Laboratory Technology course will be a full time course.</w:t>
      </w:r>
    </w:p>
    <w:p w:rsidR="00C820CD" w:rsidRPr="00C820CD" w:rsidRDefault="00C820CD" w:rsidP="00C820CD">
      <w:pPr>
        <w:pStyle w:val="ListParagraph"/>
        <w:numPr>
          <w:ilvl w:val="0"/>
          <w:numId w:val="1"/>
        </w:numPr>
        <w:rPr>
          <w:rFonts w:ascii="Times New Roman" w:hAnsi="Times New Roman"/>
          <w:sz w:val="28"/>
          <w:szCs w:val="28"/>
        </w:rPr>
      </w:pPr>
      <w:r w:rsidRPr="00C820CD">
        <w:rPr>
          <w:rFonts w:ascii="Times New Roman" w:hAnsi="Times New Roman"/>
          <w:sz w:val="28"/>
          <w:szCs w:val="28"/>
        </w:rPr>
        <w:t>Duration will be three years followed by compulsory 4 months rotatory internship</w:t>
      </w:r>
    </w:p>
    <w:p w:rsidR="00C820CD" w:rsidRPr="00C820CD" w:rsidRDefault="00C820CD" w:rsidP="00C820CD">
      <w:pPr>
        <w:pStyle w:val="ListParagraph"/>
        <w:numPr>
          <w:ilvl w:val="0"/>
          <w:numId w:val="1"/>
        </w:numPr>
        <w:rPr>
          <w:rFonts w:ascii="Times New Roman" w:hAnsi="Times New Roman"/>
          <w:sz w:val="28"/>
          <w:szCs w:val="28"/>
        </w:rPr>
      </w:pPr>
      <w:r w:rsidRPr="00C820CD">
        <w:rPr>
          <w:rFonts w:ascii="Times New Roman" w:hAnsi="Times New Roman"/>
          <w:sz w:val="28"/>
          <w:szCs w:val="28"/>
        </w:rPr>
        <w:t>This course will be divided into three professional examinations namely B.Sc in Medical Laboratory Technology (B.Sc.-MLT) Part – I at the end of 1st academic year. B.Sc. – MLT Part –II at the end of second academic year &amp; B.Sc.-MLT Par-t III at the end of third academic year.</w:t>
      </w:r>
    </w:p>
    <w:p w:rsidR="00C820CD" w:rsidRPr="00C820CD" w:rsidRDefault="00C820CD" w:rsidP="00C820CD">
      <w:pPr>
        <w:rPr>
          <w:b/>
          <w:i/>
          <w:sz w:val="40"/>
          <w:szCs w:val="40"/>
          <w:u w:val="single"/>
        </w:rPr>
      </w:pPr>
      <w:r w:rsidRPr="00C820CD">
        <w:rPr>
          <w:b/>
          <w:i/>
          <w:sz w:val="40"/>
          <w:szCs w:val="40"/>
          <w:u w:val="single"/>
        </w:rPr>
        <w:t>EXAMINATION:</w:t>
      </w:r>
    </w:p>
    <w:p w:rsidR="00C820CD" w:rsidRPr="00C820CD" w:rsidRDefault="00C820CD" w:rsidP="00C820CD">
      <w:pPr>
        <w:pStyle w:val="ListParagraph"/>
        <w:numPr>
          <w:ilvl w:val="0"/>
          <w:numId w:val="2"/>
        </w:numPr>
        <w:rPr>
          <w:rFonts w:ascii="Times New Roman" w:hAnsi="Times New Roman"/>
          <w:sz w:val="28"/>
          <w:szCs w:val="28"/>
        </w:rPr>
      </w:pPr>
      <w:r w:rsidRPr="00C820CD">
        <w:rPr>
          <w:rFonts w:ascii="Times New Roman" w:hAnsi="Times New Roman"/>
          <w:sz w:val="28"/>
          <w:szCs w:val="28"/>
        </w:rPr>
        <w:t>There shall be an annual university examination at the end of each academic year in the form of theory papers &amp; practical examination. The candidates shall be required to appear in every subject as specified in the course structure for each year.</w:t>
      </w:r>
    </w:p>
    <w:p w:rsidR="00C820CD" w:rsidRPr="00C820CD" w:rsidRDefault="00C820CD" w:rsidP="00C820CD">
      <w:pPr>
        <w:rPr>
          <w:b/>
          <w:i/>
          <w:sz w:val="40"/>
          <w:szCs w:val="40"/>
          <w:u w:val="single"/>
        </w:rPr>
      </w:pPr>
      <w:r w:rsidRPr="00C820CD">
        <w:rPr>
          <w:b/>
          <w:i/>
          <w:sz w:val="40"/>
          <w:szCs w:val="40"/>
          <w:u w:val="single"/>
        </w:rPr>
        <w:t>DURATION OF EXAMINATION:</w:t>
      </w:r>
    </w:p>
    <w:p w:rsidR="00C820CD" w:rsidRPr="00C820CD" w:rsidRDefault="00C820CD" w:rsidP="00C820CD">
      <w:pPr>
        <w:rPr>
          <w:sz w:val="28"/>
          <w:szCs w:val="28"/>
        </w:rPr>
      </w:pPr>
    </w:p>
    <w:p w:rsidR="00C820CD" w:rsidRPr="00C820CD" w:rsidRDefault="00C820CD" w:rsidP="00C820CD">
      <w:pPr>
        <w:rPr>
          <w:sz w:val="28"/>
          <w:szCs w:val="28"/>
        </w:rPr>
      </w:pPr>
      <w:r w:rsidRPr="00C820CD">
        <w:rPr>
          <w:sz w:val="28"/>
          <w:szCs w:val="28"/>
        </w:rPr>
        <w:t>Each theory paper shall be of three hours duration.</w:t>
      </w:r>
    </w:p>
    <w:p w:rsidR="00C820CD" w:rsidRPr="00C820CD" w:rsidRDefault="00C820CD" w:rsidP="00C820CD">
      <w:pPr>
        <w:rPr>
          <w:b/>
          <w:sz w:val="28"/>
          <w:szCs w:val="28"/>
          <w:u w:val="single"/>
        </w:rPr>
      </w:pPr>
    </w:p>
    <w:p w:rsidR="00135C8D" w:rsidRDefault="00135C8D">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rsidP="00A66EB8">
      <w:pPr>
        <w:rPr>
          <w:b/>
          <w:sz w:val="28"/>
          <w:szCs w:val="28"/>
          <w:u w:val="single"/>
        </w:rPr>
      </w:pPr>
    </w:p>
    <w:p w:rsidR="00A66EB8" w:rsidRDefault="00A66EB8" w:rsidP="00A66EB8">
      <w:pPr>
        <w:rPr>
          <w:b/>
          <w:sz w:val="28"/>
          <w:szCs w:val="28"/>
          <w:u w:val="single"/>
        </w:rPr>
      </w:pPr>
      <w:r w:rsidRPr="000822E3">
        <w:rPr>
          <w:b/>
          <w:sz w:val="28"/>
          <w:szCs w:val="28"/>
          <w:u w:val="single"/>
        </w:rPr>
        <w:t>SCHEME OF EXAMINATION</w:t>
      </w:r>
    </w:p>
    <w:p w:rsidR="00A66EB8" w:rsidRDefault="00A66EB8" w:rsidP="00A66EB8">
      <w:pPr>
        <w:rPr>
          <w:b/>
          <w:sz w:val="28"/>
          <w:szCs w:val="28"/>
          <w:u w:val="single"/>
        </w:rPr>
      </w:pPr>
    </w:p>
    <w:p w:rsidR="00A66EB8" w:rsidRPr="00C35816" w:rsidRDefault="00A66EB8" w:rsidP="00A66EB8">
      <w:pPr>
        <w:rPr>
          <w:b/>
          <w:sz w:val="28"/>
          <w:szCs w:val="28"/>
          <w:u w:val="single"/>
        </w:rPr>
      </w:pPr>
      <w:r w:rsidRPr="00C35816">
        <w:rPr>
          <w:b/>
          <w:sz w:val="28"/>
          <w:szCs w:val="28"/>
          <w:u w:val="single"/>
        </w:rPr>
        <w:t>B.Sc in Medical Laboratory Technology Part</w:t>
      </w:r>
      <w:r>
        <w:rPr>
          <w:b/>
          <w:sz w:val="28"/>
          <w:szCs w:val="28"/>
          <w:u w:val="single"/>
        </w:rPr>
        <w:t>-</w:t>
      </w:r>
      <w:r w:rsidRPr="00C35816">
        <w:rPr>
          <w:b/>
          <w:sz w:val="28"/>
          <w:szCs w:val="28"/>
          <w:u w:val="single"/>
        </w:rPr>
        <w:t xml:space="preserve"> I (First year) university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1183"/>
        <w:gridCol w:w="592"/>
        <w:gridCol w:w="678"/>
        <w:gridCol w:w="996"/>
        <w:gridCol w:w="557"/>
        <w:gridCol w:w="860"/>
        <w:gridCol w:w="771"/>
        <w:gridCol w:w="984"/>
        <w:gridCol w:w="546"/>
        <w:gridCol w:w="32"/>
        <w:gridCol w:w="818"/>
        <w:gridCol w:w="633"/>
      </w:tblGrid>
      <w:tr w:rsidR="00A66EB8" w:rsidTr="00841EF6">
        <w:trPr>
          <w:trHeight w:val="345"/>
        </w:trPr>
        <w:tc>
          <w:tcPr>
            <w:tcW w:w="643" w:type="dxa"/>
            <w:vMerge w:val="restart"/>
            <w:shd w:val="clear" w:color="auto" w:fill="auto"/>
          </w:tcPr>
          <w:p w:rsidR="00A66EB8" w:rsidRPr="00552333" w:rsidRDefault="00A66EB8" w:rsidP="00841EF6">
            <w:pPr>
              <w:rPr>
                <w:rFonts w:ascii="Calibri" w:eastAsia="Calibri" w:hAnsi="Calibri"/>
                <w:sz w:val="16"/>
                <w:szCs w:val="16"/>
              </w:rPr>
            </w:pPr>
            <w:proofErr w:type="spellStart"/>
            <w:r w:rsidRPr="00552333">
              <w:rPr>
                <w:rFonts w:ascii="Calibri" w:eastAsia="Calibri" w:hAnsi="Calibri"/>
                <w:sz w:val="16"/>
                <w:szCs w:val="16"/>
              </w:rPr>
              <w:t>S.No</w:t>
            </w:r>
            <w:proofErr w:type="spellEnd"/>
            <w:r w:rsidRPr="00552333">
              <w:rPr>
                <w:rFonts w:ascii="Calibri" w:eastAsia="Calibri" w:hAnsi="Calibri"/>
                <w:sz w:val="16"/>
                <w:szCs w:val="16"/>
              </w:rPr>
              <w:t>.</w:t>
            </w:r>
          </w:p>
        </w:tc>
        <w:tc>
          <w:tcPr>
            <w:tcW w:w="1251" w:type="dxa"/>
            <w:vMerge w:val="restart"/>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Subject</w:t>
            </w:r>
          </w:p>
        </w:tc>
        <w:tc>
          <w:tcPr>
            <w:tcW w:w="656" w:type="dxa"/>
            <w:vMerge w:val="restart"/>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Sub Code</w:t>
            </w:r>
          </w:p>
        </w:tc>
        <w:tc>
          <w:tcPr>
            <w:tcW w:w="3155" w:type="dxa"/>
            <w:gridSpan w:val="4"/>
            <w:shd w:val="clear" w:color="auto" w:fill="auto"/>
          </w:tcPr>
          <w:p w:rsidR="00A66EB8" w:rsidRPr="00552333" w:rsidRDefault="00A66EB8" w:rsidP="00841EF6">
            <w:pPr>
              <w:rPr>
                <w:rFonts w:ascii="Calibri" w:eastAsia="Calibri" w:hAnsi="Calibri"/>
                <w:b/>
                <w:sz w:val="20"/>
                <w:szCs w:val="20"/>
              </w:rPr>
            </w:pPr>
            <w:r w:rsidRPr="00552333">
              <w:rPr>
                <w:rFonts w:ascii="Calibri" w:eastAsia="Calibri" w:hAnsi="Calibri"/>
                <w:b/>
                <w:sz w:val="20"/>
                <w:szCs w:val="20"/>
              </w:rPr>
              <w:t>THEORY MARKS</w:t>
            </w:r>
          </w:p>
        </w:tc>
        <w:tc>
          <w:tcPr>
            <w:tcW w:w="3151" w:type="dxa"/>
            <w:gridSpan w:val="5"/>
            <w:shd w:val="clear" w:color="auto" w:fill="auto"/>
          </w:tcPr>
          <w:p w:rsidR="00A66EB8" w:rsidRPr="00552333" w:rsidRDefault="00A66EB8" w:rsidP="00841EF6">
            <w:pPr>
              <w:rPr>
                <w:rFonts w:ascii="Calibri" w:eastAsia="Calibri" w:hAnsi="Calibri"/>
                <w:b/>
                <w:sz w:val="20"/>
                <w:szCs w:val="20"/>
              </w:rPr>
            </w:pPr>
            <w:r w:rsidRPr="00552333">
              <w:rPr>
                <w:rFonts w:ascii="Calibri" w:eastAsia="Calibri" w:hAnsi="Calibri"/>
                <w:b/>
                <w:sz w:val="20"/>
                <w:szCs w:val="20"/>
              </w:rPr>
              <w:t>PRACTICAL MARKS</w:t>
            </w:r>
          </w:p>
        </w:tc>
        <w:tc>
          <w:tcPr>
            <w:tcW w:w="633" w:type="dxa"/>
            <w:vMerge w:val="restart"/>
            <w:shd w:val="clear" w:color="auto" w:fill="auto"/>
          </w:tcPr>
          <w:p w:rsidR="00A66EB8" w:rsidRPr="00552333" w:rsidRDefault="00A66EB8" w:rsidP="00841EF6">
            <w:pPr>
              <w:rPr>
                <w:rFonts w:ascii="Calibri" w:eastAsia="Calibri" w:hAnsi="Calibri"/>
                <w:b/>
                <w:sz w:val="16"/>
                <w:szCs w:val="16"/>
              </w:rPr>
            </w:pPr>
            <w:r w:rsidRPr="00552333">
              <w:rPr>
                <w:rFonts w:ascii="Calibri" w:eastAsia="Calibri" w:hAnsi="Calibri"/>
                <w:b/>
                <w:sz w:val="16"/>
                <w:szCs w:val="16"/>
              </w:rPr>
              <w:t xml:space="preserve">Total </w:t>
            </w:r>
          </w:p>
          <w:p w:rsidR="00A66EB8" w:rsidRPr="00552333" w:rsidRDefault="00A66EB8" w:rsidP="00841EF6">
            <w:pPr>
              <w:rPr>
                <w:rFonts w:ascii="Calibri" w:eastAsia="Calibri" w:hAnsi="Calibri"/>
                <w:sz w:val="16"/>
                <w:szCs w:val="16"/>
              </w:rPr>
            </w:pPr>
            <w:r w:rsidRPr="00552333">
              <w:rPr>
                <w:rFonts w:ascii="Calibri" w:eastAsia="Calibri" w:hAnsi="Calibri"/>
                <w:b/>
                <w:sz w:val="16"/>
                <w:szCs w:val="16"/>
              </w:rPr>
              <w:t>Marks</w:t>
            </w:r>
          </w:p>
        </w:tc>
      </w:tr>
      <w:tr w:rsidR="00A66EB8" w:rsidTr="00841EF6">
        <w:trPr>
          <w:trHeight w:val="345"/>
        </w:trPr>
        <w:tc>
          <w:tcPr>
            <w:tcW w:w="643" w:type="dxa"/>
            <w:vMerge/>
            <w:shd w:val="clear" w:color="auto" w:fill="auto"/>
          </w:tcPr>
          <w:p w:rsidR="00A66EB8" w:rsidRPr="00552333" w:rsidRDefault="00A66EB8" w:rsidP="00841EF6">
            <w:pPr>
              <w:rPr>
                <w:rFonts w:ascii="Calibri" w:eastAsia="Calibri" w:hAnsi="Calibri"/>
                <w:sz w:val="16"/>
                <w:szCs w:val="16"/>
              </w:rPr>
            </w:pPr>
          </w:p>
        </w:tc>
        <w:tc>
          <w:tcPr>
            <w:tcW w:w="1251" w:type="dxa"/>
            <w:vMerge/>
            <w:shd w:val="clear" w:color="auto" w:fill="auto"/>
          </w:tcPr>
          <w:p w:rsidR="00A66EB8" w:rsidRPr="00552333" w:rsidRDefault="00A66EB8" w:rsidP="00841EF6">
            <w:pPr>
              <w:rPr>
                <w:rFonts w:ascii="Calibri" w:eastAsia="Calibri" w:hAnsi="Calibri"/>
                <w:sz w:val="16"/>
                <w:szCs w:val="16"/>
              </w:rPr>
            </w:pPr>
          </w:p>
        </w:tc>
        <w:tc>
          <w:tcPr>
            <w:tcW w:w="656" w:type="dxa"/>
            <w:vMerge/>
            <w:shd w:val="clear" w:color="auto" w:fill="auto"/>
          </w:tcPr>
          <w:p w:rsidR="00A66EB8" w:rsidRPr="00552333" w:rsidRDefault="00A66EB8" w:rsidP="00841EF6">
            <w:pPr>
              <w:rPr>
                <w:rFonts w:ascii="Calibri" w:eastAsia="Calibri" w:hAnsi="Calibri"/>
                <w:sz w:val="16"/>
                <w:szCs w:val="16"/>
              </w:rPr>
            </w:pPr>
          </w:p>
        </w:tc>
        <w:tc>
          <w:tcPr>
            <w:tcW w:w="68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Theory paper</w:t>
            </w:r>
          </w:p>
        </w:tc>
        <w:tc>
          <w:tcPr>
            <w:tcW w:w="101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Internal Assessment</w:t>
            </w:r>
          </w:p>
        </w:tc>
        <w:tc>
          <w:tcPr>
            <w:tcW w:w="57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Total</w:t>
            </w:r>
          </w:p>
        </w:tc>
        <w:tc>
          <w:tcPr>
            <w:tcW w:w="876"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Minimum marks</w:t>
            </w:r>
          </w:p>
        </w:tc>
        <w:tc>
          <w:tcPr>
            <w:tcW w:w="771"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Practical</w:t>
            </w:r>
          </w:p>
        </w:tc>
        <w:tc>
          <w:tcPr>
            <w:tcW w:w="98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Internal Assessment</w:t>
            </w:r>
          </w:p>
        </w:tc>
        <w:tc>
          <w:tcPr>
            <w:tcW w:w="546"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Total</w:t>
            </w:r>
          </w:p>
        </w:tc>
        <w:tc>
          <w:tcPr>
            <w:tcW w:w="850" w:type="dxa"/>
            <w:gridSpan w:val="2"/>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Minimum marks</w:t>
            </w:r>
          </w:p>
        </w:tc>
        <w:tc>
          <w:tcPr>
            <w:tcW w:w="633" w:type="dxa"/>
            <w:vMerge/>
            <w:shd w:val="clear" w:color="auto" w:fill="auto"/>
          </w:tcPr>
          <w:p w:rsidR="00A66EB8" w:rsidRPr="00552333" w:rsidRDefault="00A66EB8" w:rsidP="00841EF6">
            <w:pPr>
              <w:rPr>
                <w:rFonts w:ascii="Calibri" w:eastAsia="Calibri" w:hAnsi="Calibri"/>
                <w:sz w:val="16"/>
                <w:szCs w:val="16"/>
              </w:rPr>
            </w:pPr>
          </w:p>
        </w:tc>
      </w:tr>
      <w:tr w:rsidR="00A66EB8" w:rsidTr="00841EF6">
        <w:tc>
          <w:tcPr>
            <w:tcW w:w="64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w:t>
            </w:r>
          </w:p>
        </w:tc>
        <w:tc>
          <w:tcPr>
            <w:tcW w:w="1251"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 xml:space="preserve">Fundamentals of Anatomy &amp; Physiology </w:t>
            </w:r>
          </w:p>
        </w:tc>
        <w:tc>
          <w:tcPr>
            <w:tcW w:w="656"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MLT-101</w:t>
            </w:r>
          </w:p>
        </w:tc>
        <w:tc>
          <w:tcPr>
            <w:tcW w:w="68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40</w:t>
            </w:r>
          </w:p>
        </w:tc>
        <w:tc>
          <w:tcPr>
            <w:tcW w:w="101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10</w:t>
            </w:r>
          </w:p>
        </w:tc>
        <w:tc>
          <w:tcPr>
            <w:tcW w:w="57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50</w:t>
            </w:r>
          </w:p>
        </w:tc>
        <w:tc>
          <w:tcPr>
            <w:tcW w:w="876"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25</w:t>
            </w:r>
          </w:p>
        </w:tc>
        <w:tc>
          <w:tcPr>
            <w:tcW w:w="771"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40</w:t>
            </w:r>
          </w:p>
        </w:tc>
        <w:tc>
          <w:tcPr>
            <w:tcW w:w="98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1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63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100</w:t>
            </w:r>
          </w:p>
        </w:tc>
      </w:tr>
      <w:tr w:rsidR="00A66EB8" w:rsidTr="00841EF6">
        <w:tc>
          <w:tcPr>
            <w:tcW w:w="64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2</w:t>
            </w:r>
          </w:p>
        </w:tc>
        <w:tc>
          <w:tcPr>
            <w:tcW w:w="1251" w:type="dxa"/>
            <w:shd w:val="clear" w:color="auto" w:fill="auto"/>
          </w:tcPr>
          <w:p w:rsidR="00A66EB8" w:rsidRPr="00552333" w:rsidRDefault="00A66EB8" w:rsidP="007B5320">
            <w:pPr>
              <w:rPr>
                <w:rFonts w:ascii="Calibri" w:eastAsia="Calibri" w:hAnsi="Calibri"/>
                <w:sz w:val="16"/>
                <w:szCs w:val="16"/>
              </w:rPr>
            </w:pPr>
            <w:r w:rsidRPr="00552333">
              <w:rPr>
                <w:rFonts w:ascii="Calibri" w:eastAsia="Calibri" w:hAnsi="Calibri"/>
                <w:sz w:val="16"/>
                <w:szCs w:val="16"/>
              </w:rPr>
              <w:t xml:space="preserve">General pathology  </w:t>
            </w:r>
          </w:p>
        </w:tc>
        <w:tc>
          <w:tcPr>
            <w:tcW w:w="656"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MLT-102</w:t>
            </w:r>
          </w:p>
        </w:tc>
        <w:tc>
          <w:tcPr>
            <w:tcW w:w="68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1015"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5"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76"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71"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8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1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633"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841EF6">
        <w:tc>
          <w:tcPr>
            <w:tcW w:w="64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3</w:t>
            </w:r>
          </w:p>
        </w:tc>
        <w:tc>
          <w:tcPr>
            <w:tcW w:w="1251"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Hematology- Blood transfusion-General</w:t>
            </w:r>
          </w:p>
        </w:tc>
        <w:tc>
          <w:tcPr>
            <w:tcW w:w="656"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MLT-103</w:t>
            </w:r>
          </w:p>
        </w:tc>
        <w:tc>
          <w:tcPr>
            <w:tcW w:w="68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1015"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5"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76"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71"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8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1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633"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841EF6">
        <w:tc>
          <w:tcPr>
            <w:tcW w:w="64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w:t>
            </w:r>
          </w:p>
        </w:tc>
        <w:tc>
          <w:tcPr>
            <w:tcW w:w="1251" w:type="dxa"/>
            <w:shd w:val="clear" w:color="auto" w:fill="auto"/>
          </w:tcPr>
          <w:p w:rsidR="00A66EB8" w:rsidRDefault="00A66EB8" w:rsidP="00841EF6">
            <w:pPr>
              <w:rPr>
                <w:rFonts w:ascii="Calibri" w:eastAsia="Calibri" w:hAnsi="Calibri"/>
                <w:sz w:val="16"/>
                <w:szCs w:val="16"/>
              </w:rPr>
            </w:pPr>
            <w:r w:rsidRPr="00552333">
              <w:rPr>
                <w:rFonts w:ascii="Calibri" w:eastAsia="Calibri" w:hAnsi="Calibri"/>
                <w:sz w:val="16"/>
                <w:szCs w:val="16"/>
              </w:rPr>
              <w:t xml:space="preserve">Basic </w:t>
            </w:r>
            <w:r w:rsidR="004044F3">
              <w:rPr>
                <w:rFonts w:ascii="Calibri" w:eastAsia="Calibri" w:hAnsi="Calibri"/>
                <w:sz w:val="16"/>
                <w:szCs w:val="16"/>
              </w:rPr>
              <w:t xml:space="preserve">concepts </w:t>
            </w:r>
            <w:r w:rsidRPr="00552333">
              <w:rPr>
                <w:rFonts w:ascii="Calibri" w:eastAsia="Calibri" w:hAnsi="Calibri"/>
                <w:sz w:val="16"/>
                <w:szCs w:val="16"/>
              </w:rPr>
              <w:t>of Biochemistry</w:t>
            </w:r>
          </w:p>
          <w:p w:rsidR="00A66EB8" w:rsidRDefault="00A66EB8" w:rsidP="00841EF6">
            <w:pPr>
              <w:rPr>
                <w:rFonts w:ascii="Calibri" w:eastAsia="Calibri" w:hAnsi="Calibri"/>
                <w:sz w:val="16"/>
                <w:szCs w:val="16"/>
              </w:rPr>
            </w:pPr>
          </w:p>
          <w:p w:rsidR="00A66EB8" w:rsidRPr="00552333" w:rsidRDefault="00A66EB8" w:rsidP="00841EF6">
            <w:pPr>
              <w:rPr>
                <w:rFonts w:ascii="Calibri" w:eastAsia="Calibri" w:hAnsi="Calibri"/>
                <w:sz w:val="16"/>
                <w:szCs w:val="16"/>
              </w:rPr>
            </w:pPr>
          </w:p>
        </w:tc>
        <w:tc>
          <w:tcPr>
            <w:tcW w:w="656"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MLT-104</w:t>
            </w:r>
          </w:p>
        </w:tc>
        <w:tc>
          <w:tcPr>
            <w:tcW w:w="68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1015"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5"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76"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71"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8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7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1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633"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841EF6">
        <w:tc>
          <w:tcPr>
            <w:tcW w:w="8856" w:type="dxa"/>
            <w:gridSpan w:val="12"/>
            <w:shd w:val="clear" w:color="auto" w:fill="auto"/>
          </w:tcPr>
          <w:p w:rsidR="00A66EB8" w:rsidRPr="00552333" w:rsidRDefault="00A66EB8" w:rsidP="00841EF6">
            <w:pPr>
              <w:rPr>
                <w:rFonts w:ascii="Calibri" w:eastAsia="Calibri" w:hAnsi="Calibri"/>
                <w:b/>
                <w:sz w:val="28"/>
                <w:szCs w:val="28"/>
                <w:u w:val="single"/>
              </w:rPr>
            </w:pPr>
            <w:r w:rsidRPr="00552333">
              <w:rPr>
                <w:rFonts w:ascii="Calibri" w:eastAsia="Calibri" w:hAnsi="Calibri"/>
                <w:b/>
                <w:sz w:val="20"/>
                <w:szCs w:val="20"/>
              </w:rPr>
              <w:t>Grand Total</w:t>
            </w:r>
          </w:p>
        </w:tc>
        <w:tc>
          <w:tcPr>
            <w:tcW w:w="633" w:type="dxa"/>
            <w:shd w:val="clear" w:color="auto" w:fill="auto"/>
          </w:tcPr>
          <w:p w:rsidR="00A66EB8" w:rsidRPr="00552333" w:rsidRDefault="00A66EB8" w:rsidP="00841EF6">
            <w:pPr>
              <w:rPr>
                <w:rFonts w:ascii="Calibri" w:eastAsia="Calibri" w:hAnsi="Calibri"/>
                <w:sz w:val="20"/>
                <w:szCs w:val="20"/>
              </w:rPr>
            </w:pPr>
            <w:r w:rsidRPr="00552333">
              <w:rPr>
                <w:rFonts w:ascii="Calibri" w:eastAsia="Calibri" w:hAnsi="Calibri"/>
                <w:sz w:val="20"/>
                <w:szCs w:val="20"/>
              </w:rPr>
              <w:t>400</w:t>
            </w:r>
          </w:p>
        </w:tc>
      </w:tr>
    </w:tbl>
    <w:p w:rsidR="00A66EB8" w:rsidRDefault="00A66EB8" w:rsidP="00A66EB8">
      <w:pPr>
        <w:rPr>
          <w:b/>
          <w:sz w:val="28"/>
          <w:szCs w:val="28"/>
          <w:u w:val="single"/>
        </w:rPr>
      </w:pPr>
    </w:p>
    <w:p w:rsidR="00A66EB8" w:rsidRPr="00C35816" w:rsidRDefault="00A66EB8" w:rsidP="00A66EB8">
      <w:pPr>
        <w:rPr>
          <w:b/>
          <w:sz w:val="28"/>
          <w:szCs w:val="28"/>
          <w:u w:val="single"/>
        </w:rPr>
      </w:pPr>
      <w:r w:rsidRPr="00C35816">
        <w:rPr>
          <w:b/>
          <w:sz w:val="28"/>
          <w:szCs w:val="28"/>
          <w:u w:val="single"/>
        </w:rPr>
        <w:t>B.Sc in Medical Laboratory Technology Part</w:t>
      </w:r>
      <w:r>
        <w:rPr>
          <w:b/>
          <w:sz w:val="28"/>
          <w:szCs w:val="28"/>
          <w:u w:val="single"/>
        </w:rPr>
        <w:t>-</w:t>
      </w:r>
      <w:r w:rsidRPr="00C35816">
        <w:rPr>
          <w:b/>
          <w:sz w:val="28"/>
          <w:szCs w:val="28"/>
          <w:u w:val="single"/>
        </w:rPr>
        <w:t xml:space="preserve"> I</w:t>
      </w:r>
      <w:r>
        <w:rPr>
          <w:b/>
          <w:sz w:val="28"/>
          <w:szCs w:val="28"/>
          <w:u w:val="single"/>
        </w:rPr>
        <w:t>I (2nd</w:t>
      </w:r>
      <w:r w:rsidRPr="00C35816">
        <w:rPr>
          <w:b/>
          <w:sz w:val="28"/>
          <w:szCs w:val="28"/>
          <w:u w:val="single"/>
        </w:rPr>
        <w:t xml:space="preserve"> year) university examination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629"/>
        <w:gridCol w:w="788"/>
        <w:gridCol w:w="993"/>
        <w:gridCol w:w="567"/>
        <w:gridCol w:w="850"/>
        <w:gridCol w:w="851"/>
        <w:gridCol w:w="992"/>
        <w:gridCol w:w="709"/>
        <w:gridCol w:w="850"/>
        <w:gridCol w:w="709"/>
      </w:tblGrid>
      <w:tr w:rsidR="00A66EB8" w:rsidTr="00CF45CC">
        <w:trPr>
          <w:trHeight w:val="345"/>
        </w:trPr>
        <w:tc>
          <w:tcPr>
            <w:tcW w:w="534" w:type="dxa"/>
            <w:vMerge w:val="restart"/>
            <w:shd w:val="clear" w:color="auto" w:fill="auto"/>
          </w:tcPr>
          <w:p w:rsidR="00A66EB8" w:rsidRPr="00552333" w:rsidRDefault="00A66EB8" w:rsidP="00841EF6">
            <w:pPr>
              <w:rPr>
                <w:rFonts w:ascii="Calibri" w:eastAsia="Calibri" w:hAnsi="Calibri"/>
                <w:sz w:val="16"/>
                <w:szCs w:val="16"/>
              </w:rPr>
            </w:pPr>
            <w:proofErr w:type="spellStart"/>
            <w:r w:rsidRPr="00552333">
              <w:rPr>
                <w:rFonts w:ascii="Calibri" w:eastAsia="Calibri" w:hAnsi="Calibri"/>
                <w:sz w:val="16"/>
                <w:szCs w:val="16"/>
              </w:rPr>
              <w:t>S.No</w:t>
            </w:r>
            <w:proofErr w:type="spellEnd"/>
            <w:r w:rsidRPr="00552333">
              <w:rPr>
                <w:rFonts w:ascii="Calibri" w:eastAsia="Calibri" w:hAnsi="Calibri"/>
                <w:sz w:val="16"/>
                <w:szCs w:val="16"/>
              </w:rPr>
              <w:t>.</w:t>
            </w:r>
          </w:p>
        </w:tc>
        <w:tc>
          <w:tcPr>
            <w:tcW w:w="1559" w:type="dxa"/>
            <w:vMerge w:val="restart"/>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Subject</w:t>
            </w:r>
          </w:p>
        </w:tc>
        <w:tc>
          <w:tcPr>
            <w:tcW w:w="629" w:type="dxa"/>
            <w:vMerge w:val="restart"/>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Sub Code</w:t>
            </w:r>
          </w:p>
        </w:tc>
        <w:tc>
          <w:tcPr>
            <w:tcW w:w="3198" w:type="dxa"/>
            <w:gridSpan w:val="4"/>
            <w:shd w:val="clear" w:color="auto" w:fill="auto"/>
          </w:tcPr>
          <w:p w:rsidR="00A66EB8" w:rsidRPr="00552333" w:rsidRDefault="00A66EB8" w:rsidP="00841EF6">
            <w:pPr>
              <w:rPr>
                <w:rFonts w:ascii="Calibri" w:eastAsia="Calibri" w:hAnsi="Calibri"/>
                <w:b/>
                <w:sz w:val="20"/>
                <w:szCs w:val="20"/>
              </w:rPr>
            </w:pPr>
            <w:r w:rsidRPr="00552333">
              <w:rPr>
                <w:rFonts w:ascii="Calibri" w:eastAsia="Calibri" w:hAnsi="Calibri"/>
                <w:b/>
                <w:sz w:val="20"/>
                <w:szCs w:val="20"/>
              </w:rPr>
              <w:t>THEORY MARKS</w:t>
            </w:r>
          </w:p>
        </w:tc>
        <w:tc>
          <w:tcPr>
            <w:tcW w:w="3402" w:type="dxa"/>
            <w:gridSpan w:val="4"/>
            <w:shd w:val="clear" w:color="auto" w:fill="auto"/>
          </w:tcPr>
          <w:p w:rsidR="00A66EB8" w:rsidRPr="00552333" w:rsidRDefault="00A66EB8" w:rsidP="00841EF6">
            <w:pPr>
              <w:rPr>
                <w:rFonts w:ascii="Calibri" w:eastAsia="Calibri" w:hAnsi="Calibri"/>
                <w:b/>
                <w:sz w:val="20"/>
                <w:szCs w:val="20"/>
              </w:rPr>
            </w:pPr>
            <w:r w:rsidRPr="00552333">
              <w:rPr>
                <w:rFonts w:ascii="Calibri" w:eastAsia="Calibri" w:hAnsi="Calibri"/>
                <w:b/>
                <w:sz w:val="20"/>
                <w:szCs w:val="20"/>
              </w:rPr>
              <w:t>PRACTICAL MARKS</w:t>
            </w:r>
          </w:p>
        </w:tc>
        <w:tc>
          <w:tcPr>
            <w:tcW w:w="709" w:type="dxa"/>
            <w:vMerge w:val="restart"/>
            <w:shd w:val="clear" w:color="auto" w:fill="auto"/>
          </w:tcPr>
          <w:p w:rsidR="00A66EB8" w:rsidRPr="00552333" w:rsidRDefault="00A66EB8" w:rsidP="00841EF6">
            <w:pPr>
              <w:rPr>
                <w:rFonts w:ascii="Calibri" w:eastAsia="Calibri" w:hAnsi="Calibri"/>
                <w:b/>
                <w:sz w:val="16"/>
                <w:szCs w:val="16"/>
              </w:rPr>
            </w:pPr>
            <w:r w:rsidRPr="00552333">
              <w:rPr>
                <w:rFonts w:ascii="Calibri" w:eastAsia="Calibri" w:hAnsi="Calibri"/>
                <w:b/>
                <w:sz w:val="16"/>
                <w:szCs w:val="16"/>
              </w:rPr>
              <w:t xml:space="preserve">Total </w:t>
            </w:r>
          </w:p>
          <w:p w:rsidR="00A66EB8" w:rsidRPr="00552333" w:rsidRDefault="00A66EB8" w:rsidP="00841EF6">
            <w:pPr>
              <w:rPr>
                <w:rFonts w:ascii="Calibri" w:eastAsia="Calibri" w:hAnsi="Calibri"/>
                <w:sz w:val="16"/>
                <w:szCs w:val="16"/>
              </w:rPr>
            </w:pPr>
            <w:r w:rsidRPr="00552333">
              <w:rPr>
                <w:rFonts w:ascii="Calibri" w:eastAsia="Calibri" w:hAnsi="Calibri"/>
                <w:b/>
                <w:sz w:val="16"/>
                <w:szCs w:val="16"/>
              </w:rPr>
              <w:t>Marks</w:t>
            </w:r>
          </w:p>
        </w:tc>
      </w:tr>
      <w:tr w:rsidR="00CF45CC" w:rsidTr="00CF45CC">
        <w:trPr>
          <w:trHeight w:val="345"/>
        </w:trPr>
        <w:tc>
          <w:tcPr>
            <w:tcW w:w="534" w:type="dxa"/>
            <w:vMerge/>
            <w:shd w:val="clear" w:color="auto" w:fill="auto"/>
          </w:tcPr>
          <w:p w:rsidR="00A66EB8" w:rsidRPr="00552333" w:rsidRDefault="00A66EB8" w:rsidP="00841EF6">
            <w:pPr>
              <w:rPr>
                <w:rFonts w:ascii="Calibri" w:eastAsia="Calibri" w:hAnsi="Calibri"/>
                <w:sz w:val="16"/>
                <w:szCs w:val="16"/>
              </w:rPr>
            </w:pPr>
          </w:p>
        </w:tc>
        <w:tc>
          <w:tcPr>
            <w:tcW w:w="1559" w:type="dxa"/>
            <w:vMerge/>
            <w:shd w:val="clear" w:color="auto" w:fill="auto"/>
          </w:tcPr>
          <w:p w:rsidR="00A66EB8" w:rsidRPr="00552333" w:rsidRDefault="00A66EB8" w:rsidP="00841EF6">
            <w:pPr>
              <w:rPr>
                <w:rFonts w:ascii="Calibri" w:eastAsia="Calibri" w:hAnsi="Calibri"/>
                <w:sz w:val="16"/>
                <w:szCs w:val="16"/>
              </w:rPr>
            </w:pPr>
          </w:p>
        </w:tc>
        <w:tc>
          <w:tcPr>
            <w:tcW w:w="629" w:type="dxa"/>
            <w:vMerge/>
            <w:shd w:val="clear" w:color="auto" w:fill="auto"/>
          </w:tcPr>
          <w:p w:rsidR="00A66EB8" w:rsidRPr="00552333" w:rsidRDefault="00A66EB8" w:rsidP="00841EF6">
            <w:pPr>
              <w:rPr>
                <w:rFonts w:ascii="Calibri" w:eastAsia="Calibri" w:hAnsi="Calibri"/>
                <w:sz w:val="16"/>
                <w:szCs w:val="16"/>
              </w:rPr>
            </w:pPr>
          </w:p>
        </w:tc>
        <w:tc>
          <w:tcPr>
            <w:tcW w:w="788"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Theory paper</w:t>
            </w:r>
          </w:p>
        </w:tc>
        <w:tc>
          <w:tcPr>
            <w:tcW w:w="99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Internal Assessment</w:t>
            </w:r>
          </w:p>
        </w:tc>
        <w:tc>
          <w:tcPr>
            <w:tcW w:w="567"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Total</w:t>
            </w:r>
          </w:p>
        </w:tc>
        <w:tc>
          <w:tcPr>
            <w:tcW w:w="850"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Minimum marks</w:t>
            </w:r>
          </w:p>
        </w:tc>
        <w:tc>
          <w:tcPr>
            <w:tcW w:w="851"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Practical</w:t>
            </w:r>
          </w:p>
        </w:tc>
        <w:tc>
          <w:tcPr>
            <w:tcW w:w="992"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Internal Assessment</w:t>
            </w:r>
          </w:p>
        </w:tc>
        <w:tc>
          <w:tcPr>
            <w:tcW w:w="70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Total</w:t>
            </w:r>
          </w:p>
        </w:tc>
        <w:tc>
          <w:tcPr>
            <w:tcW w:w="850"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Minimum marks</w:t>
            </w:r>
          </w:p>
        </w:tc>
        <w:tc>
          <w:tcPr>
            <w:tcW w:w="709" w:type="dxa"/>
            <w:vMerge/>
            <w:shd w:val="clear" w:color="auto" w:fill="auto"/>
          </w:tcPr>
          <w:p w:rsidR="00A66EB8" w:rsidRPr="00552333" w:rsidRDefault="00A66EB8" w:rsidP="00841EF6">
            <w:pPr>
              <w:rPr>
                <w:rFonts w:ascii="Calibri" w:eastAsia="Calibri" w:hAnsi="Calibri"/>
                <w:sz w:val="16"/>
                <w:szCs w:val="16"/>
              </w:rPr>
            </w:pPr>
          </w:p>
        </w:tc>
      </w:tr>
      <w:tr w:rsidR="00CF45CC" w:rsidTr="00CF45CC">
        <w:tc>
          <w:tcPr>
            <w:tcW w:w="53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w:t>
            </w:r>
          </w:p>
        </w:tc>
        <w:tc>
          <w:tcPr>
            <w:tcW w:w="1559" w:type="dxa"/>
            <w:shd w:val="clear" w:color="auto" w:fill="auto"/>
          </w:tcPr>
          <w:p w:rsidR="00A66EB8" w:rsidRDefault="00A66EB8" w:rsidP="00841EF6">
            <w:pPr>
              <w:rPr>
                <w:rFonts w:ascii="Calibri" w:eastAsia="Calibri" w:hAnsi="Calibri"/>
              </w:rPr>
            </w:pPr>
            <w:r w:rsidRPr="00552333">
              <w:rPr>
                <w:rFonts w:ascii="Calibri" w:eastAsia="Calibri" w:hAnsi="Calibri"/>
                <w:sz w:val="22"/>
                <w:szCs w:val="22"/>
              </w:rPr>
              <w:t>Biochemistry</w:t>
            </w:r>
          </w:p>
          <w:p w:rsidR="00A66EB8" w:rsidRPr="00552333" w:rsidRDefault="00A66EB8" w:rsidP="00841EF6">
            <w:pPr>
              <w:rPr>
                <w:rFonts w:ascii="Calibri" w:eastAsia="Calibri" w:hAnsi="Calibri"/>
                <w:sz w:val="16"/>
                <w:szCs w:val="16"/>
              </w:rPr>
            </w:pPr>
          </w:p>
        </w:tc>
        <w:tc>
          <w:tcPr>
            <w:tcW w:w="62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MLT-201</w:t>
            </w:r>
          </w:p>
        </w:tc>
        <w:tc>
          <w:tcPr>
            <w:tcW w:w="788"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40</w:t>
            </w:r>
          </w:p>
        </w:tc>
        <w:tc>
          <w:tcPr>
            <w:tcW w:w="993"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10</w:t>
            </w:r>
          </w:p>
        </w:tc>
        <w:tc>
          <w:tcPr>
            <w:tcW w:w="567"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25</w:t>
            </w:r>
          </w:p>
        </w:tc>
        <w:tc>
          <w:tcPr>
            <w:tcW w:w="851"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40</w:t>
            </w:r>
          </w:p>
        </w:tc>
        <w:tc>
          <w:tcPr>
            <w:tcW w:w="99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0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100</w:t>
            </w:r>
          </w:p>
        </w:tc>
      </w:tr>
      <w:tr w:rsidR="00CF45CC" w:rsidTr="00CF45CC">
        <w:tc>
          <w:tcPr>
            <w:tcW w:w="53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2</w:t>
            </w:r>
          </w:p>
        </w:tc>
        <w:tc>
          <w:tcPr>
            <w:tcW w:w="15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Pathology</w:t>
            </w:r>
          </w:p>
        </w:tc>
        <w:tc>
          <w:tcPr>
            <w:tcW w:w="62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MLT-202</w:t>
            </w:r>
          </w:p>
        </w:tc>
        <w:tc>
          <w:tcPr>
            <w:tcW w:w="78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93"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7"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851"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9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CF45CC" w:rsidTr="00CF45CC">
        <w:tc>
          <w:tcPr>
            <w:tcW w:w="53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3</w:t>
            </w:r>
          </w:p>
        </w:tc>
        <w:tc>
          <w:tcPr>
            <w:tcW w:w="15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General microbiology, pharmacology &amp; immunology/mol biology</w:t>
            </w:r>
          </w:p>
        </w:tc>
        <w:tc>
          <w:tcPr>
            <w:tcW w:w="62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MLT-203</w:t>
            </w:r>
          </w:p>
        </w:tc>
        <w:tc>
          <w:tcPr>
            <w:tcW w:w="78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93"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7"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851"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9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CF45CC" w:rsidTr="00CF45CC">
        <w:tc>
          <w:tcPr>
            <w:tcW w:w="53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w:t>
            </w:r>
          </w:p>
        </w:tc>
        <w:tc>
          <w:tcPr>
            <w:tcW w:w="15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Hematology &amp; blood transfusion</w:t>
            </w:r>
          </w:p>
        </w:tc>
        <w:tc>
          <w:tcPr>
            <w:tcW w:w="62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MLT-204</w:t>
            </w:r>
          </w:p>
        </w:tc>
        <w:tc>
          <w:tcPr>
            <w:tcW w:w="78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93"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7"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851"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9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5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0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CF45CC">
        <w:tc>
          <w:tcPr>
            <w:tcW w:w="9322" w:type="dxa"/>
            <w:gridSpan w:val="11"/>
            <w:shd w:val="clear" w:color="auto" w:fill="auto"/>
          </w:tcPr>
          <w:p w:rsidR="00A66EB8" w:rsidRPr="00552333" w:rsidRDefault="00A66EB8" w:rsidP="00841EF6">
            <w:pPr>
              <w:rPr>
                <w:rFonts w:ascii="Calibri" w:eastAsia="Calibri" w:hAnsi="Calibri"/>
                <w:b/>
                <w:sz w:val="28"/>
                <w:szCs w:val="28"/>
                <w:u w:val="single"/>
              </w:rPr>
            </w:pPr>
            <w:r w:rsidRPr="00552333">
              <w:rPr>
                <w:rFonts w:ascii="Calibri" w:eastAsia="Calibri" w:hAnsi="Calibri"/>
                <w:b/>
                <w:sz w:val="20"/>
                <w:szCs w:val="20"/>
              </w:rPr>
              <w:t>Grand Total</w:t>
            </w:r>
          </w:p>
        </w:tc>
        <w:tc>
          <w:tcPr>
            <w:tcW w:w="709" w:type="dxa"/>
            <w:shd w:val="clear" w:color="auto" w:fill="auto"/>
          </w:tcPr>
          <w:p w:rsidR="00A66EB8" w:rsidRPr="00552333" w:rsidRDefault="00A66EB8" w:rsidP="00841EF6">
            <w:pPr>
              <w:rPr>
                <w:rFonts w:ascii="Calibri" w:eastAsia="Calibri" w:hAnsi="Calibri"/>
                <w:sz w:val="20"/>
                <w:szCs w:val="20"/>
              </w:rPr>
            </w:pPr>
            <w:r w:rsidRPr="00552333">
              <w:rPr>
                <w:rFonts w:ascii="Calibri" w:eastAsia="Calibri" w:hAnsi="Calibri"/>
                <w:sz w:val="20"/>
                <w:szCs w:val="20"/>
              </w:rPr>
              <w:t>400</w:t>
            </w:r>
          </w:p>
        </w:tc>
      </w:tr>
    </w:tbl>
    <w:p w:rsidR="00A66EB8" w:rsidRDefault="00A66EB8" w:rsidP="00A66EB8">
      <w:pPr>
        <w:rPr>
          <w:b/>
          <w:sz w:val="28"/>
          <w:szCs w:val="28"/>
          <w:u w:val="single"/>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660DA0" w:rsidRDefault="00660DA0">
      <w:pPr>
        <w:rPr>
          <w:sz w:val="22"/>
          <w:szCs w:val="22"/>
        </w:rPr>
      </w:pPr>
    </w:p>
    <w:p w:rsidR="00660DA0" w:rsidRDefault="00660DA0">
      <w:pPr>
        <w:rPr>
          <w:sz w:val="22"/>
          <w:szCs w:val="22"/>
        </w:rPr>
      </w:pPr>
    </w:p>
    <w:p w:rsidR="00660DA0" w:rsidRDefault="00660DA0">
      <w:pPr>
        <w:rPr>
          <w:sz w:val="22"/>
          <w:szCs w:val="22"/>
        </w:rPr>
      </w:pPr>
    </w:p>
    <w:p w:rsidR="00660DA0" w:rsidRDefault="00660DA0">
      <w:pPr>
        <w:rPr>
          <w:sz w:val="22"/>
          <w:szCs w:val="22"/>
        </w:rPr>
      </w:pPr>
    </w:p>
    <w:p w:rsidR="00280A11" w:rsidRDefault="00280A11">
      <w:pPr>
        <w:rPr>
          <w:sz w:val="22"/>
          <w:szCs w:val="22"/>
        </w:rPr>
      </w:pPr>
    </w:p>
    <w:p w:rsidR="00A66EB8" w:rsidRDefault="00A66EB8">
      <w:pPr>
        <w:rPr>
          <w:sz w:val="22"/>
          <w:szCs w:val="22"/>
        </w:rPr>
      </w:pPr>
    </w:p>
    <w:p w:rsidR="00A66EB8" w:rsidRDefault="00A66EB8">
      <w:pPr>
        <w:rPr>
          <w:sz w:val="22"/>
          <w:szCs w:val="22"/>
        </w:rPr>
      </w:pPr>
    </w:p>
    <w:p w:rsidR="00A66EB8" w:rsidRPr="00C35816" w:rsidRDefault="00A66EB8" w:rsidP="00A66EB8">
      <w:pPr>
        <w:rPr>
          <w:b/>
          <w:sz w:val="28"/>
          <w:szCs w:val="28"/>
          <w:u w:val="single"/>
        </w:rPr>
      </w:pPr>
      <w:r w:rsidRPr="00C35816">
        <w:rPr>
          <w:b/>
          <w:sz w:val="28"/>
          <w:szCs w:val="28"/>
          <w:u w:val="single"/>
        </w:rPr>
        <w:t>B.Sc in Medical Laboratory Technology Part</w:t>
      </w:r>
      <w:r>
        <w:rPr>
          <w:b/>
          <w:sz w:val="28"/>
          <w:szCs w:val="28"/>
          <w:u w:val="single"/>
        </w:rPr>
        <w:t>-III (3rd</w:t>
      </w:r>
      <w:r w:rsidRPr="00C35816">
        <w:rPr>
          <w:b/>
          <w:sz w:val="28"/>
          <w:szCs w:val="28"/>
          <w:u w:val="single"/>
        </w:rPr>
        <w:t xml:space="preserve"> year) university examination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1763"/>
        <w:gridCol w:w="550"/>
        <w:gridCol w:w="671"/>
        <w:gridCol w:w="984"/>
        <w:gridCol w:w="546"/>
        <w:gridCol w:w="850"/>
        <w:gridCol w:w="771"/>
        <w:gridCol w:w="984"/>
        <w:gridCol w:w="546"/>
        <w:gridCol w:w="35"/>
        <w:gridCol w:w="815"/>
        <w:gridCol w:w="633"/>
      </w:tblGrid>
      <w:tr w:rsidR="00A66EB8" w:rsidTr="00EA6DE8">
        <w:trPr>
          <w:trHeight w:val="345"/>
        </w:trPr>
        <w:tc>
          <w:tcPr>
            <w:tcW w:w="535" w:type="dxa"/>
            <w:vMerge w:val="restart"/>
            <w:shd w:val="clear" w:color="auto" w:fill="auto"/>
          </w:tcPr>
          <w:p w:rsidR="00A66EB8" w:rsidRPr="00552333" w:rsidRDefault="00A66EB8" w:rsidP="00841EF6">
            <w:pPr>
              <w:rPr>
                <w:rFonts w:ascii="Calibri" w:eastAsia="Calibri" w:hAnsi="Calibri"/>
                <w:sz w:val="16"/>
                <w:szCs w:val="16"/>
              </w:rPr>
            </w:pPr>
            <w:proofErr w:type="spellStart"/>
            <w:r w:rsidRPr="00552333">
              <w:rPr>
                <w:rFonts w:ascii="Calibri" w:eastAsia="Calibri" w:hAnsi="Calibri"/>
                <w:sz w:val="16"/>
                <w:szCs w:val="16"/>
              </w:rPr>
              <w:t>S.No</w:t>
            </w:r>
            <w:proofErr w:type="spellEnd"/>
            <w:r w:rsidRPr="00552333">
              <w:rPr>
                <w:rFonts w:ascii="Calibri" w:eastAsia="Calibri" w:hAnsi="Calibri"/>
                <w:sz w:val="16"/>
                <w:szCs w:val="16"/>
              </w:rPr>
              <w:t>.</w:t>
            </w:r>
          </w:p>
        </w:tc>
        <w:tc>
          <w:tcPr>
            <w:tcW w:w="1659" w:type="dxa"/>
            <w:vMerge w:val="restart"/>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Subject</w:t>
            </w:r>
          </w:p>
        </w:tc>
        <w:tc>
          <w:tcPr>
            <w:tcW w:w="528" w:type="dxa"/>
            <w:vMerge w:val="restart"/>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Sub Code</w:t>
            </w:r>
          </w:p>
        </w:tc>
        <w:tc>
          <w:tcPr>
            <w:tcW w:w="2903" w:type="dxa"/>
            <w:gridSpan w:val="4"/>
            <w:shd w:val="clear" w:color="auto" w:fill="auto"/>
          </w:tcPr>
          <w:p w:rsidR="00A66EB8" w:rsidRPr="00552333" w:rsidRDefault="00A66EB8" w:rsidP="00841EF6">
            <w:pPr>
              <w:rPr>
                <w:rFonts w:ascii="Calibri" w:eastAsia="Calibri" w:hAnsi="Calibri"/>
                <w:b/>
                <w:sz w:val="20"/>
                <w:szCs w:val="20"/>
              </w:rPr>
            </w:pPr>
            <w:r w:rsidRPr="00552333">
              <w:rPr>
                <w:rFonts w:ascii="Calibri" w:eastAsia="Calibri" w:hAnsi="Calibri"/>
                <w:b/>
                <w:sz w:val="20"/>
                <w:szCs w:val="20"/>
              </w:rPr>
              <w:t>THEORY MARKS</w:t>
            </w:r>
          </w:p>
        </w:tc>
        <w:tc>
          <w:tcPr>
            <w:tcW w:w="3012" w:type="dxa"/>
            <w:gridSpan w:val="5"/>
            <w:shd w:val="clear" w:color="auto" w:fill="auto"/>
          </w:tcPr>
          <w:p w:rsidR="00A66EB8" w:rsidRPr="00552333" w:rsidRDefault="00A66EB8" w:rsidP="00841EF6">
            <w:pPr>
              <w:rPr>
                <w:rFonts w:ascii="Calibri" w:eastAsia="Calibri" w:hAnsi="Calibri"/>
                <w:b/>
                <w:sz w:val="20"/>
                <w:szCs w:val="20"/>
              </w:rPr>
            </w:pPr>
            <w:r w:rsidRPr="00552333">
              <w:rPr>
                <w:rFonts w:ascii="Calibri" w:eastAsia="Calibri" w:hAnsi="Calibri"/>
                <w:b/>
                <w:sz w:val="20"/>
                <w:szCs w:val="20"/>
              </w:rPr>
              <w:t>PRACTICAL MARKS</w:t>
            </w:r>
          </w:p>
        </w:tc>
        <w:tc>
          <w:tcPr>
            <w:tcW w:w="969" w:type="dxa"/>
            <w:vMerge w:val="restart"/>
            <w:shd w:val="clear" w:color="auto" w:fill="auto"/>
          </w:tcPr>
          <w:p w:rsidR="00A66EB8" w:rsidRPr="00552333" w:rsidRDefault="00A66EB8" w:rsidP="00841EF6">
            <w:pPr>
              <w:rPr>
                <w:rFonts w:ascii="Calibri" w:eastAsia="Calibri" w:hAnsi="Calibri"/>
                <w:b/>
                <w:sz w:val="16"/>
                <w:szCs w:val="16"/>
              </w:rPr>
            </w:pPr>
            <w:r w:rsidRPr="00552333">
              <w:rPr>
                <w:rFonts w:ascii="Calibri" w:eastAsia="Calibri" w:hAnsi="Calibri"/>
                <w:b/>
                <w:sz w:val="16"/>
                <w:szCs w:val="16"/>
              </w:rPr>
              <w:t xml:space="preserve">Total </w:t>
            </w:r>
          </w:p>
          <w:p w:rsidR="00A66EB8" w:rsidRPr="00552333" w:rsidRDefault="00A66EB8" w:rsidP="00841EF6">
            <w:pPr>
              <w:rPr>
                <w:rFonts w:ascii="Calibri" w:eastAsia="Calibri" w:hAnsi="Calibri"/>
                <w:sz w:val="16"/>
                <w:szCs w:val="16"/>
              </w:rPr>
            </w:pPr>
            <w:r w:rsidRPr="00552333">
              <w:rPr>
                <w:rFonts w:ascii="Calibri" w:eastAsia="Calibri" w:hAnsi="Calibri"/>
                <w:b/>
                <w:sz w:val="16"/>
                <w:szCs w:val="16"/>
              </w:rPr>
              <w:t>Marks</w:t>
            </w:r>
          </w:p>
        </w:tc>
      </w:tr>
      <w:tr w:rsidR="00A66EB8" w:rsidTr="00EA6DE8">
        <w:trPr>
          <w:trHeight w:val="345"/>
        </w:trPr>
        <w:tc>
          <w:tcPr>
            <w:tcW w:w="535" w:type="dxa"/>
            <w:vMerge/>
            <w:shd w:val="clear" w:color="auto" w:fill="auto"/>
          </w:tcPr>
          <w:p w:rsidR="00A66EB8" w:rsidRPr="00552333" w:rsidRDefault="00A66EB8" w:rsidP="00841EF6">
            <w:pPr>
              <w:rPr>
                <w:rFonts w:ascii="Calibri" w:eastAsia="Calibri" w:hAnsi="Calibri"/>
                <w:sz w:val="16"/>
                <w:szCs w:val="16"/>
              </w:rPr>
            </w:pPr>
          </w:p>
        </w:tc>
        <w:tc>
          <w:tcPr>
            <w:tcW w:w="1659" w:type="dxa"/>
            <w:vMerge/>
            <w:shd w:val="clear" w:color="auto" w:fill="auto"/>
          </w:tcPr>
          <w:p w:rsidR="00A66EB8" w:rsidRPr="00552333" w:rsidRDefault="00A66EB8" w:rsidP="00841EF6">
            <w:pPr>
              <w:rPr>
                <w:rFonts w:ascii="Calibri" w:eastAsia="Calibri" w:hAnsi="Calibri"/>
                <w:sz w:val="16"/>
                <w:szCs w:val="16"/>
              </w:rPr>
            </w:pPr>
          </w:p>
        </w:tc>
        <w:tc>
          <w:tcPr>
            <w:tcW w:w="528" w:type="dxa"/>
            <w:vMerge/>
            <w:shd w:val="clear" w:color="auto" w:fill="auto"/>
          </w:tcPr>
          <w:p w:rsidR="00A66EB8" w:rsidRPr="00552333" w:rsidRDefault="00A66EB8" w:rsidP="00841EF6">
            <w:pPr>
              <w:rPr>
                <w:rFonts w:ascii="Calibri" w:eastAsia="Calibri" w:hAnsi="Calibri"/>
                <w:sz w:val="16"/>
                <w:szCs w:val="16"/>
              </w:rPr>
            </w:pPr>
          </w:p>
        </w:tc>
        <w:tc>
          <w:tcPr>
            <w:tcW w:w="640"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Theory paper</w:t>
            </w:r>
          </w:p>
        </w:tc>
        <w:tc>
          <w:tcPr>
            <w:tcW w:w="932"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Internal Assessment</w:t>
            </w:r>
          </w:p>
        </w:tc>
        <w:tc>
          <w:tcPr>
            <w:tcW w:w="52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Total</w:t>
            </w:r>
          </w:p>
        </w:tc>
        <w:tc>
          <w:tcPr>
            <w:tcW w:w="807"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Minimum marks</w:t>
            </w:r>
          </w:p>
        </w:tc>
        <w:tc>
          <w:tcPr>
            <w:tcW w:w="73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Practical</w:t>
            </w:r>
          </w:p>
        </w:tc>
        <w:tc>
          <w:tcPr>
            <w:tcW w:w="932"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Internal Assessment</w:t>
            </w:r>
          </w:p>
        </w:tc>
        <w:tc>
          <w:tcPr>
            <w:tcW w:w="52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Total</w:t>
            </w:r>
          </w:p>
        </w:tc>
        <w:tc>
          <w:tcPr>
            <w:tcW w:w="822" w:type="dxa"/>
            <w:gridSpan w:val="2"/>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Minimum marks</w:t>
            </w:r>
          </w:p>
        </w:tc>
        <w:tc>
          <w:tcPr>
            <w:tcW w:w="969" w:type="dxa"/>
            <w:vMerge/>
            <w:shd w:val="clear" w:color="auto" w:fill="auto"/>
          </w:tcPr>
          <w:p w:rsidR="00A66EB8" w:rsidRPr="00552333" w:rsidRDefault="00A66EB8" w:rsidP="00841EF6">
            <w:pPr>
              <w:rPr>
                <w:rFonts w:ascii="Calibri" w:eastAsia="Calibri" w:hAnsi="Calibri"/>
                <w:sz w:val="16"/>
                <w:szCs w:val="16"/>
              </w:rPr>
            </w:pPr>
          </w:p>
        </w:tc>
      </w:tr>
      <w:tr w:rsidR="00A66EB8" w:rsidTr="00EA6DE8">
        <w:tc>
          <w:tcPr>
            <w:tcW w:w="53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w:t>
            </w:r>
          </w:p>
        </w:tc>
        <w:tc>
          <w:tcPr>
            <w:tcW w:w="16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Biochemistry</w:t>
            </w:r>
          </w:p>
        </w:tc>
        <w:tc>
          <w:tcPr>
            <w:tcW w:w="528"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MLT-301</w:t>
            </w:r>
          </w:p>
        </w:tc>
        <w:tc>
          <w:tcPr>
            <w:tcW w:w="640"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10</w:t>
            </w:r>
          </w:p>
        </w:tc>
        <w:tc>
          <w:tcPr>
            <w:tcW w:w="52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50</w:t>
            </w:r>
          </w:p>
        </w:tc>
        <w:tc>
          <w:tcPr>
            <w:tcW w:w="807"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25</w:t>
            </w:r>
          </w:p>
        </w:tc>
        <w:tc>
          <w:tcPr>
            <w:tcW w:w="734"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77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96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100</w:t>
            </w:r>
          </w:p>
        </w:tc>
      </w:tr>
      <w:tr w:rsidR="00A66EB8" w:rsidTr="00EA6DE8">
        <w:tc>
          <w:tcPr>
            <w:tcW w:w="53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2</w:t>
            </w:r>
          </w:p>
        </w:tc>
        <w:tc>
          <w:tcPr>
            <w:tcW w:w="16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Pathology</w:t>
            </w:r>
          </w:p>
        </w:tc>
        <w:tc>
          <w:tcPr>
            <w:tcW w:w="52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MLT-302</w:t>
            </w:r>
          </w:p>
        </w:tc>
        <w:tc>
          <w:tcPr>
            <w:tcW w:w="64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2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07"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3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77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96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EA6DE8">
        <w:tc>
          <w:tcPr>
            <w:tcW w:w="53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3</w:t>
            </w:r>
          </w:p>
        </w:tc>
        <w:tc>
          <w:tcPr>
            <w:tcW w:w="16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General microbiology, pharmacology &amp; immunology/mol biology</w:t>
            </w:r>
          </w:p>
        </w:tc>
        <w:tc>
          <w:tcPr>
            <w:tcW w:w="52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MLT-303</w:t>
            </w:r>
          </w:p>
        </w:tc>
        <w:tc>
          <w:tcPr>
            <w:tcW w:w="64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2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07"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3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77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96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EA6DE8">
        <w:tc>
          <w:tcPr>
            <w:tcW w:w="535"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16"/>
                <w:szCs w:val="16"/>
              </w:rPr>
              <w:t>4</w:t>
            </w:r>
          </w:p>
        </w:tc>
        <w:tc>
          <w:tcPr>
            <w:tcW w:w="1659" w:type="dxa"/>
            <w:shd w:val="clear" w:color="auto" w:fill="auto"/>
          </w:tcPr>
          <w:p w:rsidR="00A66EB8" w:rsidRPr="00552333" w:rsidRDefault="00A66EB8" w:rsidP="00841EF6">
            <w:pPr>
              <w:rPr>
                <w:rFonts w:ascii="Calibri" w:eastAsia="Calibri" w:hAnsi="Calibri"/>
                <w:sz w:val="16"/>
                <w:szCs w:val="16"/>
              </w:rPr>
            </w:pPr>
            <w:r w:rsidRPr="00552333">
              <w:rPr>
                <w:rFonts w:ascii="Calibri" w:eastAsia="Calibri" w:hAnsi="Calibri"/>
                <w:sz w:val="22"/>
                <w:szCs w:val="22"/>
              </w:rPr>
              <w:t>Hematology &amp; Blood transfusion</w:t>
            </w:r>
          </w:p>
        </w:tc>
        <w:tc>
          <w:tcPr>
            <w:tcW w:w="52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MLT-304</w:t>
            </w:r>
          </w:p>
        </w:tc>
        <w:tc>
          <w:tcPr>
            <w:tcW w:w="640"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2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807"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734"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40</w:t>
            </w:r>
          </w:p>
        </w:tc>
        <w:tc>
          <w:tcPr>
            <w:tcW w:w="932"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w:t>
            </w:r>
          </w:p>
        </w:tc>
        <w:tc>
          <w:tcPr>
            <w:tcW w:w="568" w:type="dxa"/>
            <w:gridSpan w:val="2"/>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50</w:t>
            </w:r>
          </w:p>
        </w:tc>
        <w:tc>
          <w:tcPr>
            <w:tcW w:w="778"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25</w:t>
            </w:r>
          </w:p>
        </w:tc>
        <w:tc>
          <w:tcPr>
            <w:tcW w:w="969" w:type="dxa"/>
            <w:shd w:val="clear" w:color="auto" w:fill="auto"/>
          </w:tcPr>
          <w:p w:rsidR="00A66EB8" w:rsidRPr="00552333" w:rsidRDefault="00A66EB8" w:rsidP="00841EF6">
            <w:pPr>
              <w:rPr>
                <w:rFonts w:ascii="Calibri" w:eastAsia="Calibri" w:hAnsi="Calibri"/>
                <w:b/>
                <w:sz w:val="16"/>
                <w:szCs w:val="16"/>
                <w:u w:val="single"/>
              </w:rPr>
            </w:pPr>
            <w:r w:rsidRPr="00552333">
              <w:rPr>
                <w:rFonts w:ascii="Calibri" w:eastAsia="Calibri" w:hAnsi="Calibri"/>
                <w:sz w:val="16"/>
                <w:szCs w:val="16"/>
              </w:rPr>
              <w:t>100</w:t>
            </w:r>
          </w:p>
        </w:tc>
      </w:tr>
      <w:tr w:rsidR="00A66EB8" w:rsidTr="00EA6DE8">
        <w:tc>
          <w:tcPr>
            <w:tcW w:w="8637" w:type="dxa"/>
            <w:gridSpan w:val="12"/>
            <w:shd w:val="clear" w:color="auto" w:fill="auto"/>
          </w:tcPr>
          <w:p w:rsidR="00A66EB8" w:rsidRPr="00552333" w:rsidRDefault="00A66EB8" w:rsidP="00841EF6">
            <w:pPr>
              <w:rPr>
                <w:rFonts w:ascii="Calibri" w:eastAsia="Calibri" w:hAnsi="Calibri"/>
                <w:b/>
                <w:sz w:val="28"/>
                <w:szCs w:val="28"/>
                <w:u w:val="single"/>
              </w:rPr>
            </w:pPr>
            <w:r w:rsidRPr="00552333">
              <w:rPr>
                <w:rFonts w:ascii="Calibri" w:eastAsia="Calibri" w:hAnsi="Calibri"/>
                <w:b/>
                <w:sz w:val="20"/>
                <w:szCs w:val="20"/>
              </w:rPr>
              <w:t>Grand Total</w:t>
            </w:r>
          </w:p>
        </w:tc>
        <w:tc>
          <w:tcPr>
            <w:tcW w:w="969" w:type="dxa"/>
            <w:shd w:val="clear" w:color="auto" w:fill="auto"/>
          </w:tcPr>
          <w:p w:rsidR="00A66EB8" w:rsidRPr="00552333" w:rsidRDefault="00A66EB8" w:rsidP="00841EF6">
            <w:pPr>
              <w:rPr>
                <w:rFonts w:ascii="Calibri" w:eastAsia="Calibri" w:hAnsi="Calibri"/>
                <w:sz w:val="20"/>
                <w:szCs w:val="20"/>
              </w:rPr>
            </w:pPr>
            <w:r w:rsidRPr="00552333">
              <w:rPr>
                <w:rFonts w:ascii="Calibri" w:eastAsia="Calibri" w:hAnsi="Calibri"/>
                <w:sz w:val="20"/>
                <w:szCs w:val="20"/>
              </w:rPr>
              <w:t>400</w:t>
            </w:r>
          </w:p>
        </w:tc>
      </w:tr>
    </w:tbl>
    <w:p w:rsidR="00A66EB8" w:rsidRPr="000822E3" w:rsidRDefault="00A66EB8" w:rsidP="00A66EB8">
      <w:pPr>
        <w:rPr>
          <w:b/>
          <w:sz w:val="28"/>
          <w:szCs w:val="28"/>
          <w:u w:val="single"/>
        </w:rPr>
      </w:pPr>
    </w:p>
    <w:p w:rsidR="00A66EB8" w:rsidRDefault="00A66EB8" w:rsidP="00A66EB8">
      <w:pPr>
        <w:ind w:firstLine="360"/>
        <w:rPr>
          <w:b/>
          <w:sz w:val="40"/>
          <w:szCs w:val="40"/>
          <w:u w:val="single"/>
        </w:rPr>
      </w:pPr>
      <w:r w:rsidRPr="0042216F">
        <w:rPr>
          <w:b/>
          <w:sz w:val="40"/>
          <w:szCs w:val="40"/>
          <w:u w:val="single"/>
        </w:rPr>
        <w:t>INTERNAL ASSESSMENT</w:t>
      </w:r>
    </w:p>
    <w:p w:rsidR="00A66EB8" w:rsidRDefault="00A66EB8" w:rsidP="00A66EB8">
      <w:pPr>
        <w:ind w:firstLine="360"/>
        <w:rPr>
          <w:b/>
          <w:sz w:val="28"/>
          <w:szCs w:val="28"/>
          <w:u w:val="single"/>
        </w:rPr>
      </w:pPr>
    </w:p>
    <w:p w:rsidR="00A66EB8" w:rsidRPr="00A66EB8" w:rsidRDefault="00A66EB8" w:rsidP="00A66EB8">
      <w:pPr>
        <w:pStyle w:val="ListParagraph"/>
        <w:numPr>
          <w:ilvl w:val="0"/>
          <w:numId w:val="2"/>
        </w:numPr>
        <w:rPr>
          <w:sz w:val="24"/>
          <w:szCs w:val="24"/>
        </w:rPr>
      </w:pPr>
      <w:r w:rsidRPr="00A66EB8">
        <w:rPr>
          <w:sz w:val="24"/>
          <w:szCs w:val="24"/>
        </w:rPr>
        <w:t>It will be for theory &amp; practical both</w:t>
      </w:r>
    </w:p>
    <w:p w:rsidR="00A66EB8" w:rsidRPr="00A66EB8" w:rsidRDefault="00A66EB8" w:rsidP="00A66EB8">
      <w:pPr>
        <w:pStyle w:val="ListParagraph"/>
        <w:numPr>
          <w:ilvl w:val="0"/>
          <w:numId w:val="2"/>
        </w:numPr>
        <w:rPr>
          <w:sz w:val="24"/>
          <w:szCs w:val="24"/>
        </w:rPr>
      </w:pPr>
      <w:r w:rsidRPr="00A66EB8">
        <w:rPr>
          <w:sz w:val="24"/>
          <w:szCs w:val="24"/>
        </w:rPr>
        <w:t>It will be done through</w:t>
      </w:r>
      <w:r w:rsidR="00660DA0">
        <w:rPr>
          <w:sz w:val="24"/>
          <w:szCs w:val="24"/>
        </w:rPr>
        <w:t>out</w:t>
      </w:r>
      <w:r w:rsidRPr="00A66EB8">
        <w:rPr>
          <w:sz w:val="24"/>
          <w:szCs w:val="24"/>
        </w:rPr>
        <w:t xml:space="preserve"> the whole year</w:t>
      </w:r>
    </w:p>
    <w:p w:rsidR="00A66EB8" w:rsidRPr="00A66EB8" w:rsidRDefault="00A66EB8" w:rsidP="00A66EB8">
      <w:pPr>
        <w:pStyle w:val="ListParagraph"/>
        <w:numPr>
          <w:ilvl w:val="0"/>
          <w:numId w:val="2"/>
        </w:numPr>
        <w:rPr>
          <w:sz w:val="24"/>
          <w:szCs w:val="24"/>
        </w:rPr>
      </w:pPr>
      <w:r w:rsidRPr="00A66EB8">
        <w:rPr>
          <w:sz w:val="24"/>
          <w:szCs w:val="24"/>
        </w:rPr>
        <w:t>Candidates must obtain at least 35% marks in theory &amp;practicals separately in internal assessment to be eligible for the annual university examination</w:t>
      </w:r>
    </w:p>
    <w:p w:rsidR="00A66EB8" w:rsidRPr="00A66EB8" w:rsidRDefault="00A66EB8" w:rsidP="00A66EB8">
      <w:pPr>
        <w:pStyle w:val="ListParagraph"/>
        <w:numPr>
          <w:ilvl w:val="0"/>
          <w:numId w:val="2"/>
        </w:numPr>
        <w:rPr>
          <w:sz w:val="24"/>
          <w:szCs w:val="24"/>
        </w:rPr>
      </w:pPr>
      <w:r w:rsidRPr="00A66EB8">
        <w:rPr>
          <w:sz w:val="24"/>
          <w:szCs w:val="24"/>
        </w:rPr>
        <w:t>Internal assessment (Theory)will be don as follows:</w:t>
      </w:r>
    </w:p>
    <w:p w:rsidR="00A66EB8" w:rsidRPr="00A66EB8" w:rsidRDefault="00A66EB8" w:rsidP="00A66EB8">
      <w:pPr>
        <w:pStyle w:val="ListParagraph"/>
        <w:numPr>
          <w:ilvl w:val="0"/>
          <w:numId w:val="3"/>
        </w:numPr>
        <w:rPr>
          <w:sz w:val="24"/>
          <w:szCs w:val="24"/>
        </w:rPr>
      </w:pPr>
      <w:r w:rsidRPr="00A66EB8">
        <w:rPr>
          <w:sz w:val="24"/>
          <w:szCs w:val="24"/>
        </w:rPr>
        <w:t>Mid-term &amp; term examination.</w:t>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t>= 10marks</w:t>
      </w:r>
    </w:p>
    <w:p w:rsidR="00A66EB8" w:rsidRPr="00A66EB8" w:rsidRDefault="00A66EB8" w:rsidP="00A66EB8">
      <w:pPr>
        <w:pStyle w:val="ListParagraph"/>
        <w:numPr>
          <w:ilvl w:val="0"/>
          <w:numId w:val="3"/>
        </w:numPr>
        <w:rPr>
          <w:sz w:val="24"/>
          <w:szCs w:val="24"/>
        </w:rPr>
      </w:pPr>
      <w:r w:rsidRPr="00A66EB8">
        <w:rPr>
          <w:sz w:val="24"/>
          <w:szCs w:val="24"/>
        </w:rPr>
        <w:t>Assignment/Projects/Class test/Clinical presentation</w:t>
      </w:r>
      <w:r w:rsidRPr="00A66EB8">
        <w:rPr>
          <w:sz w:val="24"/>
          <w:szCs w:val="24"/>
        </w:rPr>
        <w:tab/>
      </w:r>
      <w:r w:rsidRPr="00A66EB8">
        <w:rPr>
          <w:sz w:val="24"/>
          <w:szCs w:val="24"/>
        </w:rPr>
        <w:tab/>
        <w:t>= 05marks</w:t>
      </w:r>
    </w:p>
    <w:p w:rsidR="00A66EB8" w:rsidRPr="00A66EB8" w:rsidRDefault="00A66EB8" w:rsidP="00A66EB8">
      <w:pPr>
        <w:pStyle w:val="ListParagraph"/>
        <w:numPr>
          <w:ilvl w:val="0"/>
          <w:numId w:val="3"/>
        </w:numPr>
        <w:rPr>
          <w:sz w:val="24"/>
          <w:szCs w:val="24"/>
        </w:rPr>
      </w:pPr>
      <w:r w:rsidRPr="00A66EB8">
        <w:rPr>
          <w:sz w:val="24"/>
          <w:szCs w:val="24"/>
        </w:rPr>
        <w:t>Attendance</w:t>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t>= 05marks</w:t>
      </w:r>
    </w:p>
    <w:p w:rsidR="00A66EB8" w:rsidRPr="00A66EB8" w:rsidRDefault="00A66EB8" w:rsidP="00A66EB8">
      <w:pPr>
        <w:pStyle w:val="ListParagraph"/>
        <w:ind w:left="5760"/>
        <w:rPr>
          <w:b/>
          <w:sz w:val="24"/>
          <w:szCs w:val="24"/>
        </w:rPr>
      </w:pPr>
      <w:r w:rsidRPr="00A66EB8">
        <w:rPr>
          <w:b/>
          <w:sz w:val="24"/>
          <w:szCs w:val="24"/>
        </w:rPr>
        <w:t>TOTAL</w:t>
      </w:r>
      <w:r w:rsidRPr="00A66EB8">
        <w:rPr>
          <w:b/>
          <w:sz w:val="24"/>
          <w:szCs w:val="24"/>
        </w:rPr>
        <w:tab/>
      </w:r>
      <w:r w:rsidRPr="00A66EB8">
        <w:rPr>
          <w:b/>
          <w:sz w:val="24"/>
          <w:szCs w:val="24"/>
        </w:rPr>
        <w:tab/>
        <w:t>= 20marks</w:t>
      </w:r>
    </w:p>
    <w:p w:rsidR="00A66EB8" w:rsidRPr="00A66EB8" w:rsidRDefault="00A66EB8" w:rsidP="00A66EB8">
      <w:pPr>
        <w:pStyle w:val="ListParagraph"/>
        <w:ind w:left="5760"/>
        <w:rPr>
          <w:b/>
          <w:sz w:val="24"/>
          <w:szCs w:val="24"/>
        </w:rPr>
      </w:pPr>
    </w:p>
    <w:p w:rsidR="00A66EB8" w:rsidRPr="00A66EB8" w:rsidRDefault="00A66EB8" w:rsidP="00A66EB8">
      <w:pPr>
        <w:pStyle w:val="ListParagraph"/>
        <w:numPr>
          <w:ilvl w:val="0"/>
          <w:numId w:val="2"/>
        </w:numPr>
        <w:rPr>
          <w:sz w:val="24"/>
          <w:szCs w:val="24"/>
        </w:rPr>
      </w:pPr>
      <w:r w:rsidRPr="00A66EB8">
        <w:rPr>
          <w:sz w:val="24"/>
          <w:szCs w:val="24"/>
        </w:rPr>
        <w:t>Internal assessment (Practical) will be don as follows:</w:t>
      </w:r>
    </w:p>
    <w:p w:rsidR="00A66EB8" w:rsidRPr="00A66EB8" w:rsidRDefault="00A66EB8" w:rsidP="00A66EB8">
      <w:pPr>
        <w:pStyle w:val="ListParagraph"/>
        <w:numPr>
          <w:ilvl w:val="0"/>
          <w:numId w:val="4"/>
        </w:numPr>
        <w:rPr>
          <w:sz w:val="24"/>
          <w:szCs w:val="24"/>
        </w:rPr>
      </w:pPr>
      <w:r w:rsidRPr="00A66EB8">
        <w:rPr>
          <w:sz w:val="24"/>
          <w:szCs w:val="24"/>
        </w:rPr>
        <w:t>Laboratory manual</w:t>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t>= 10marks</w:t>
      </w:r>
      <w:r w:rsidRPr="00A66EB8">
        <w:rPr>
          <w:sz w:val="24"/>
          <w:szCs w:val="24"/>
        </w:rPr>
        <w:tab/>
      </w:r>
    </w:p>
    <w:p w:rsidR="00A66EB8" w:rsidRPr="00A66EB8" w:rsidRDefault="00A66EB8" w:rsidP="00A66EB8">
      <w:pPr>
        <w:pStyle w:val="ListParagraph"/>
        <w:numPr>
          <w:ilvl w:val="0"/>
          <w:numId w:val="4"/>
        </w:numPr>
        <w:rPr>
          <w:sz w:val="24"/>
          <w:szCs w:val="24"/>
        </w:rPr>
      </w:pPr>
      <w:r w:rsidRPr="00A66EB8">
        <w:rPr>
          <w:sz w:val="24"/>
          <w:szCs w:val="24"/>
        </w:rPr>
        <w:t>Day today performance</w:t>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t>= 05marks</w:t>
      </w:r>
    </w:p>
    <w:p w:rsidR="00A66EB8" w:rsidRPr="00A66EB8" w:rsidRDefault="00A66EB8" w:rsidP="00A66EB8">
      <w:pPr>
        <w:pStyle w:val="ListParagraph"/>
        <w:numPr>
          <w:ilvl w:val="0"/>
          <w:numId w:val="4"/>
        </w:numPr>
        <w:rPr>
          <w:sz w:val="24"/>
          <w:szCs w:val="24"/>
        </w:rPr>
      </w:pPr>
      <w:r w:rsidRPr="00A66EB8">
        <w:rPr>
          <w:sz w:val="24"/>
          <w:szCs w:val="24"/>
        </w:rPr>
        <w:t>Attendance</w:t>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r>
      <w:r w:rsidRPr="00A66EB8">
        <w:rPr>
          <w:sz w:val="24"/>
          <w:szCs w:val="24"/>
        </w:rPr>
        <w:tab/>
        <w:t>= 05marks</w:t>
      </w:r>
    </w:p>
    <w:p w:rsidR="00A66EB8" w:rsidRPr="00A66EB8" w:rsidRDefault="00A66EB8" w:rsidP="00A66EB8">
      <w:pPr>
        <w:pStyle w:val="ListParagraph"/>
        <w:ind w:left="5760"/>
        <w:rPr>
          <w:b/>
          <w:sz w:val="24"/>
          <w:szCs w:val="24"/>
        </w:rPr>
      </w:pPr>
      <w:r w:rsidRPr="00A66EB8">
        <w:rPr>
          <w:b/>
          <w:sz w:val="24"/>
          <w:szCs w:val="24"/>
        </w:rPr>
        <w:t>TOTAL</w:t>
      </w:r>
      <w:r w:rsidRPr="00A66EB8">
        <w:rPr>
          <w:b/>
          <w:sz w:val="24"/>
          <w:szCs w:val="24"/>
        </w:rPr>
        <w:tab/>
      </w:r>
      <w:r w:rsidRPr="00A66EB8">
        <w:rPr>
          <w:b/>
          <w:sz w:val="24"/>
          <w:szCs w:val="24"/>
        </w:rPr>
        <w:tab/>
        <w:t>= 20marks</w:t>
      </w:r>
    </w:p>
    <w:p w:rsidR="00A66EB8" w:rsidRDefault="00A66EB8" w:rsidP="00A66EB8">
      <w:pPr>
        <w:pStyle w:val="ListParagraph"/>
        <w:ind w:left="5760"/>
        <w:rPr>
          <w:b/>
          <w:sz w:val="28"/>
          <w:szCs w:val="28"/>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A66EB8" w:rsidRDefault="00A66EB8">
      <w:pPr>
        <w:rPr>
          <w:sz w:val="22"/>
          <w:szCs w:val="22"/>
        </w:rPr>
      </w:pPr>
    </w:p>
    <w:p w:rsidR="00CD2F05" w:rsidRDefault="00CD2F05">
      <w:pPr>
        <w:rPr>
          <w:sz w:val="22"/>
          <w:szCs w:val="22"/>
        </w:rPr>
      </w:pPr>
    </w:p>
    <w:p w:rsidR="00660DA0" w:rsidRDefault="00660DA0">
      <w:pPr>
        <w:rPr>
          <w:sz w:val="22"/>
          <w:szCs w:val="22"/>
        </w:rPr>
      </w:pPr>
    </w:p>
    <w:p w:rsidR="00660DA0" w:rsidRDefault="00660DA0">
      <w:pPr>
        <w:rPr>
          <w:sz w:val="22"/>
          <w:szCs w:val="22"/>
        </w:rPr>
      </w:pPr>
    </w:p>
    <w:p w:rsidR="00A66EB8" w:rsidRDefault="00A66EB8">
      <w:pPr>
        <w:rPr>
          <w:sz w:val="22"/>
          <w:szCs w:val="22"/>
        </w:rPr>
      </w:pPr>
    </w:p>
    <w:p w:rsidR="004F0CE4" w:rsidRDefault="004F0CE4" w:rsidP="004F0CE4">
      <w:pPr>
        <w:ind w:firstLine="720"/>
        <w:rPr>
          <w:b/>
          <w:sz w:val="28"/>
          <w:szCs w:val="28"/>
          <w:u w:val="single"/>
        </w:rPr>
      </w:pPr>
      <w:r w:rsidRPr="00BE10E3">
        <w:rPr>
          <w:b/>
          <w:sz w:val="40"/>
          <w:szCs w:val="40"/>
          <w:u w:val="single"/>
        </w:rPr>
        <w:lastRenderedPageBreak/>
        <w:t>CRITERIA FOR PASSING:</w:t>
      </w:r>
    </w:p>
    <w:p w:rsidR="004F0CE4" w:rsidRDefault="004F0CE4" w:rsidP="004F0CE4">
      <w:pPr>
        <w:pStyle w:val="ListParagraph"/>
        <w:numPr>
          <w:ilvl w:val="0"/>
          <w:numId w:val="2"/>
        </w:numPr>
        <w:rPr>
          <w:sz w:val="28"/>
          <w:szCs w:val="28"/>
        </w:rPr>
      </w:pPr>
      <w:r>
        <w:rPr>
          <w:sz w:val="28"/>
          <w:szCs w:val="28"/>
        </w:rPr>
        <w:t>A candidate is declared to have passed university examination in a subject, if he/she secures 50% of the marks in theory &amp; 50% in practical separately. For computation of 50% marks in theory. The marks secured in the internal assessment (theory) shall be added to the university conducted written examination and for passing in practical the marks scored in university practical examination and internal assessment (Practical) shall be added together.</w:t>
      </w:r>
    </w:p>
    <w:p w:rsidR="004F0CE4" w:rsidRPr="00CC305E" w:rsidRDefault="004F0CE4" w:rsidP="004F0CE4">
      <w:pPr>
        <w:pStyle w:val="ListParagraph"/>
        <w:numPr>
          <w:ilvl w:val="0"/>
          <w:numId w:val="2"/>
        </w:numPr>
        <w:rPr>
          <w:b/>
          <w:sz w:val="40"/>
          <w:szCs w:val="40"/>
          <w:u w:val="single"/>
        </w:rPr>
      </w:pPr>
      <w:r w:rsidRPr="00CC305E">
        <w:rPr>
          <w:b/>
          <w:sz w:val="40"/>
          <w:szCs w:val="40"/>
          <w:u w:val="single"/>
        </w:rPr>
        <w:t>GRACE MARKS:</w:t>
      </w:r>
    </w:p>
    <w:p w:rsidR="004F0CE4" w:rsidRDefault="004F0CE4" w:rsidP="004F0CE4">
      <w:pPr>
        <w:pStyle w:val="ListParagraph"/>
        <w:numPr>
          <w:ilvl w:val="0"/>
          <w:numId w:val="2"/>
        </w:numPr>
        <w:rPr>
          <w:sz w:val="28"/>
          <w:szCs w:val="28"/>
        </w:rPr>
      </w:pPr>
      <w:r>
        <w:rPr>
          <w:sz w:val="28"/>
          <w:szCs w:val="28"/>
        </w:rPr>
        <w:t xml:space="preserve">If candidate fails in one subject (Theory only) in the annual university examination, five grace marks will be given to the candidate by the university before the </w:t>
      </w:r>
      <w:r w:rsidR="00660DA0">
        <w:rPr>
          <w:sz w:val="28"/>
          <w:szCs w:val="28"/>
        </w:rPr>
        <w:t>declaration</w:t>
      </w:r>
      <w:r>
        <w:rPr>
          <w:sz w:val="28"/>
          <w:szCs w:val="28"/>
        </w:rPr>
        <w:t xml:space="preserve"> of the result.</w:t>
      </w:r>
    </w:p>
    <w:p w:rsidR="004F0CE4" w:rsidRDefault="004F0CE4" w:rsidP="004F0CE4">
      <w:pPr>
        <w:pStyle w:val="ListParagraph"/>
        <w:numPr>
          <w:ilvl w:val="0"/>
          <w:numId w:val="2"/>
        </w:numPr>
        <w:rPr>
          <w:sz w:val="28"/>
          <w:szCs w:val="28"/>
        </w:rPr>
      </w:pPr>
      <w:r>
        <w:rPr>
          <w:sz w:val="28"/>
          <w:szCs w:val="28"/>
        </w:rPr>
        <w:t>Candidate failing in practical examination will be considered as failed.</w:t>
      </w:r>
    </w:p>
    <w:p w:rsidR="004F0CE4" w:rsidRPr="00CC305E" w:rsidRDefault="004F0CE4" w:rsidP="004F0CE4">
      <w:pPr>
        <w:pStyle w:val="ListParagraph"/>
        <w:numPr>
          <w:ilvl w:val="0"/>
          <w:numId w:val="2"/>
        </w:numPr>
        <w:rPr>
          <w:b/>
          <w:sz w:val="40"/>
          <w:szCs w:val="40"/>
          <w:u w:val="single"/>
        </w:rPr>
      </w:pPr>
      <w:r w:rsidRPr="00CC305E">
        <w:rPr>
          <w:b/>
          <w:sz w:val="40"/>
          <w:szCs w:val="40"/>
          <w:u w:val="single"/>
        </w:rPr>
        <w:t>SUPPLEMENTARY EXAMINATIO</w:t>
      </w:r>
      <w:r>
        <w:rPr>
          <w:b/>
          <w:sz w:val="40"/>
          <w:szCs w:val="40"/>
          <w:u w:val="single"/>
        </w:rPr>
        <w:t>N</w:t>
      </w:r>
      <w:r w:rsidRPr="00CC305E">
        <w:rPr>
          <w:b/>
          <w:sz w:val="40"/>
          <w:szCs w:val="40"/>
          <w:u w:val="single"/>
        </w:rPr>
        <w:t>:</w:t>
      </w:r>
    </w:p>
    <w:p w:rsidR="004F0CE4" w:rsidRDefault="004F0CE4" w:rsidP="004F0CE4">
      <w:pPr>
        <w:pStyle w:val="ListParagraph"/>
        <w:numPr>
          <w:ilvl w:val="0"/>
          <w:numId w:val="2"/>
        </w:numPr>
        <w:rPr>
          <w:sz w:val="28"/>
          <w:szCs w:val="28"/>
        </w:rPr>
      </w:pPr>
      <w:r>
        <w:rPr>
          <w:sz w:val="28"/>
          <w:szCs w:val="28"/>
        </w:rPr>
        <w:t>A candidate failing in the subject but securing at least 30% aggregate marks will be required to appear in the university examination after 3 months in that subject/subjects, while attending classes of the next year. Those who secure less than 30</w:t>
      </w:r>
      <w:r w:rsidR="00660DA0">
        <w:rPr>
          <w:sz w:val="28"/>
          <w:szCs w:val="28"/>
        </w:rPr>
        <w:t>%</w:t>
      </w:r>
      <w:r>
        <w:rPr>
          <w:sz w:val="28"/>
          <w:szCs w:val="28"/>
        </w:rPr>
        <w:t xml:space="preserve"> aggregate marks will be required to appear in all the subjects.</w:t>
      </w:r>
    </w:p>
    <w:p w:rsidR="004F0CE4" w:rsidRDefault="004F0CE4" w:rsidP="004F0CE4">
      <w:pPr>
        <w:pStyle w:val="ListParagraph"/>
        <w:numPr>
          <w:ilvl w:val="0"/>
          <w:numId w:val="2"/>
        </w:numPr>
        <w:rPr>
          <w:sz w:val="28"/>
          <w:szCs w:val="28"/>
        </w:rPr>
      </w:pPr>
      <w:r>
        <w:rPr>
          <w:sz w:val="28"/>
          <w:szCs w:val="28"/>
        </w:rPr>
        <w:t>If the candidate fails in supplementary examination his/her subjects will be shifted by one year. The candidate will have to take admission in the previous year and pay the tuition fee for the academic year. He/she will have to appear in all the subjects in the examination.</w:t>
      </w:r>
    </w:p>
    <w:p w:rsidR="004F0CE4" w:rsidRDefault="004F0CE4" w:rsidP="004F0CE4">
      <w:pPr>
        <w:pStyle w:val="ListParagraph"/>
        <w:numPr>
          <w:ilvl w:val="0"/>
          <w:numId w:val="2"/>
        </w:numPr>
        <w:rPr>
          <w:sz w:val="28"/>
          <w:szCs w:val="28"/>
        </w:rPr>
      </w:pPr>
      <w:r>
        <w:rPr>
          <w:sz w:val="28"/>
          <w:szCs w:val="28"/>
        </w:rPr>
        <w:t>Supplementary examinations will be held not earlier than 3 months and later than 6 months for the date of annual university examination.</w:t>
      </w:r>
    </w:p>
    <w:p w:rsidR="004F0CE4" w:rsidRPr="00371633" w:rsidRDefault="004F0CE4" w:rsidP="004F0CE4">
      <w:pPr>
        <w:pStyle w:val="ListParagraph"/>
        <w:numPr>
          <w:ilvl w:val="0"/>
          <w:numId w:val="2"/>
        </w:numPr>
        <w:rPr>
          <w:b/>
          <w:sz w:val="40"/>
          <w:szCs w:val="40"/>
          <w:u w:val="single"/>
        </w:rPr>
      </w:pPr>
      <w:r w:rsidRPr="00371633">
        <w:rPr>
          <w:b/>
          <w:sz w:val="40"/>
          <w:szCs w:val="40"/>
          <w:u w:val="single"/>
        </w:rPr>
        <w:t>DIVISION:</w:t>
      </w:r>
    </w:p>
    <w:p w:rsidR="004F0CE4" w:rsidRDefault="004F0CE4" w:rsidP="004F0CE4">
      <w:pPr>
        <w:pStyle w:val="ListParagraph"/>
        <w:numPr>
          <w:ilvl w:val="0"/>
          <w:numId w:val="2"/>
        </w:numPr>
        <w:rPr>
          <w:sz w:val="28"/>
          <w:szCs w:val="28"/>
        </w:rPr>
      </w:pPr>
      <w:r>
        <w:rPr>
          <w:sz w:val="28"/>
          <w:szCs w:val="28"/>
        </w:rPr>
        <w:t>Candidate will be awarded division at the end of third academic year as follows:</w:t>
      </w:r>
    </w:p>
    <w:p w:rsidR="004F0CE4" w:rsidRDefault="004F0CE4" w:rsidP="004F0CE4">
      <w:pPr>
        <w:pStyle w:val="ListParagraph"/>
        <w:numPr>
          <w:ilvl w:val="0"/>
          <w:numId w:val="5"/>
        </w:numPr>
        <w:rPr>
          <w:sz w:val="28"/>
          <w:szCs w:val="28"/>
        </w:rPr>
      </w:pPr>
      <w:r>
        <w:rPr>
          <w:sz w:val="28"/>
          <w:szCs w:val="28"/>
        </w:rPr>
        <w:t>Distinction -80 % and above marks in any subject.</w:t>
      </w:r>
    </w:p>
    <w:p w:rsidR="004F0CE4" w:rsidRDefault="004F0CE4" w:rsidP="004F0CE4">
      <w:pPr>
        <w:pStyle w:val="ListParagraph"/>
        <w:numPr>
          <w:ilvl w:val="0"/>
          <w:numId w:val="5"/>
        </w:numPr>
        <w:rPr>
          <w:sz w:val="28"/>
          <w:szCs w:val="28"/>
        </w:rPr>
      </w:pPr>
      <w:r>
        <w:rPr>
          <w:sz w:val="28"/>
          <w:szCs w:val="28"/>
        </w:rPr>
        <w:t>1</w:t>
      </w:r>
      <w:r w:rsidRPr="00BE10E3">
        <w:rPr>
          <w:sz w:val="28"/>
          <w:szCs w:val="28"/>
          <w:vertAlign w:val="superscript"/>
        </w:rPr>
        <w:t>st</w:t>
      </w:r>
      <w:r>
        <w:rPr>
          <w:sz w:val="28"/>
          <w:szCs w:val="28"/>
        </w:rPr>
        <w:t xml:space="preserve"> division -60% and above in the aggregate of marks of all subjects.</w:t>
      </w:r>
    </w:p>
    <w:p w:rsidR="004F0CE4" w:rsidRDefault="004F0CE4" w:rsidP="004F0CE4">
      <w:pPr>
        <w:pStyle w:val="ListParagraph"/>
        <w:numPr>
          <w:ilvl w:val="0"/>
          <w:numId w:val="5"/>
        </w:numPr>
        <w:rPr>
          <w:sz w:val="28"/>
          <w:szCs w:val="28"/>
        </w:rPr>
      </w:pPr>
      <w:r>
        <w:rPr>
          <w:sz w:val="28"/>
          <w:szCs w:val="28"/>
        </w:rPr>
        <w:t>2</w:t>
      </w:r>
      <w:r w:rsidRPr="00BE10E3">
        <w:rPr>
          <w:sz w:val="28"/>
          <w:szCs w:val="28"/>
          <w:vertAlign w:val="superscript"/>
        </w:rPr>
        <w:t>nd</w:t>
      </w:r>
      <w:r>
        <w:rPr>
          <w:sz w:val="28"/>
          <w:szCs w:val="28"/>
        </w:rPr>
        <w:t xml:space="preserve"> division-50% or more but less than 60% in the aggregate of marks of all subjects.</w:t>
      </w:r>
    </w:p>
    <w:p w:rsidR="004F0CE4" w:rsidRPr="00DE66D3" w:rsidRDefault="004F0CE4" w:rsidP="004F0CE4">
      <w:pPr>
        <w:pStyle w:val="ListParagraph"/>
        <w:rPr>
          <w:b/>
          <w:sz w:val="40"/>
          <w:szCs w:val="40"/>
          <w:u w:val="single"/>
        </w:rPr>
      </w:pPr>
      <w:r w:rsidRPr="00DE66D3">
        <w:rPr>
          <w:b/>
          <w:sz w:val="40"/>
          <w:szCs w:val="40"/>
          <w:u w:val="single"/>
        </w:rPr>
        <w:lastRenderedPageBreak/>
        <w:t>INTERNSHIP:</w:t>
      </w:r>
    </w:p>
    <w:p w:rsidR="004F0CE4" w:rsidRDefault="004F0CE4" w:rsidP="004F0CE4">
      <w:pPr>
        <w:pStyle w:val="ListParagraph"/>
        <w:rPr>
          <w:sz w:val="28"/>
          <w:szCs w:val="28"/>
        </w:rPr>
      </w:pPr>
      <w:r>
        <w:rPr>
          <w:sz w:val="28"/>
          <w:szCs w:val="28"/>
        </w:rPr>
        <w:t xml:space="preserve">A candidate will have to undergo internship for a period of 4 calendar months in a modern pathology laboratory, fully equipped &amp; laboratory must be participating in External Quality Control (EQAS) also. </w:t>
      </w:r>
    </w:p>
    <w:p w:rsidR="004F0CE4" w:rsidRDefault="004F0CE4" w:rsidP="004F0CE4">
      <w:pPr>
        <w:pStyle w:val="ListParagraph"/>
        <w:rPr>
          <w:b/>
          <w:sz w:val="40"/>
          <w:szCs w:val="40"/>
          <w:u w:val="single"/>
        </w:rPr>
      </w:pPr>
    </w:p>
    <w:p w:rsidR="004F0CE4" w:rsidRDefault="004F0CE4" w:rsidP="004F0CE4">
      <w:pPr>
        <w:pStyle w:val="ListParagraph"/>
        <w:rPr>
          <w:b/>
          <w:sz w:val="40"/>
          <w:szCs w:val="40"/>
          <w:u w:val="single"/>
        </w:rPr>
      </w:pPr>
    </w:p>
    <w:p w:rsidR="004F0CE4" w:rsidRDefault="004F0CE4" w:rsidP="004F0CE4">
      <w:pPr>
        <w:pStyle w:val="ListParagraph"/>
        <w:rPr>
          <w:b/>
          <w:sz w:val="40"/>
          <w:szCs w:val="40"/>
          <w:u w:val="single"/>
        </w:rPr>
      </w:pPr>
      <w:r w:rsidRPr="007C490B">
        <w:rPr>
          <w:b/>
          <w:sz w:val="40"/>
          <w:szCs w:val="40"/>
          <w:u w:val="single"/>
        </w:rPr>
        <w:t>DEGREE</w:t>
      </w:r>
      <w:r>
        <w:rPr>
          <w:b/>
          <w:sz w:val="40"/>
          <w:szCs w:val="40"/>
          <w:u w:val="single"/>
        </w:rPr>
        <w:t>:</w:t>
      </w:r>
    </w:p>
    <w:p w:rsidR="004F0CE4" w:rsidRDefault="004F0CE4" w:rsidP="004F0CE4">
      <w:pPr>
        <w:pStyle w:val="ListParagraph"/>
        <w:rPr>
          <w:sz w:val="28"/>
          <w:szCs w:val="28"/>
        </w:rPr>
      </w:pPr>
      <w:r>
        <w:rPr>
          <w:sz w:val="28"/>
          <w:szCs w:val="28"/>
        </w:rPr>
        <w:t>The degree of B.Sc in Medical Laboratory technology (B.Sc-MLT) course of the university shall be conferred on the candidates who have pursued the prescribed course of study for not less than three academic years &amp; have passed examination as prescribed under the relevant scheme and completed 4 months of compulsory rotator internship.</w:t>
      </w:r>
    </w:p>
    <w:p w:rsidR="004F0CE4" w:rsidRDefault="004F0CE4" w:rsidP="004F0CE4">
      <w:pPr>
        <w:pStyle w:val="ListParagraph"/>
        <w:rPr>
          <w:b/>
          <w:sz w:val="40"/>
          <w:szCs w:val="40"/>
          <w:u w:val="single"/>
        </w:rPr>
      </w:pPr>
    </w:p>
    <w:p w:rsidR="004F0CE4" w:rsidRDefault="004F0CE4" w:rsidP="004F0CE4">
      <w:pPr>
        <w:pStyle w:val="ListParagraph"/>
        <w:rPr>
          <w:b/>
          <w:sz w:val="40"/>
          <w:szCs w:val="40"/>
          <w:u w:val="single"/>
        </w:rPr>
      </w:pPr>
      <w:r w:rsidRPr="00E44867">
        <w:rPr>
          <w:b/>
          <w:sz w:val="40"/>
          <w:szCs w:val="40"/>
          <w:u w:val="single"/>
        </w:rPr>
        <w:t>INTERNSHIP</w:t>
      </w:r>
      <w:r>
        <w:rPr>
          <w:b/>
          <w:sz w:val="40"/>
          <w:szCs w:val="40"/>
          <w:u w:val="single"/>
        </w:rPr>
        <w:t>:</w:t>
      </w:r>
    </w:p>
    <w:p w:rsidR="004F0CE4" w:rsidRDefault="004F0CE4" w:rsidP="004F0CE4">
      <w:pPr>
        <w:pStyle w:val="ListParagraph"/>
        <w:numPr>
          <w:ilvl w:val="0"/>
          <w:numId w:val="6"/>
        </w:numPr>
        <w:rPr>
          <w:sz w:val="28"/>
          <w:szCs w:val="28"/>
        </w:rPr>
      </w:pPr>
      <w:r>
        <w:rPr>
          <w:sz w:val="28"/>
          <w:szCs w:val="28"/>
        </w:rPr>
        <w:t>There shall be 4 months of internship after the final year examination for candidate declared to have passed the examination in all the subjects.</w:t>
      </w:r>
    </w:p>
    <w:p w:rsidR="004F0CE4" w:rsidRDefault="004F0CE4" w:rsidP="004F0CE4">
      <w:pPr>
        <w:pStyle w:val="ListParagraph"/>
        <w:numPr>
          <w:ilvl w:val="0"/>
          <w:numId w:val="6"/>
        </w:numPr>
        <w:rPr>
          <w:sz w:val="28"/>
          <w:szCs w:val="28"/>
        </w:rPr>
      </w:pPr>
      <w:r>
        <w:rPr>
          <w:sz w:val="28"/>
          <w:szCs w:val="28"/>
        </w:rPr>
        <w:t>During the internship candidate shall have to work full time average 8 hours per day (each working day) for 4 calendar months.</w:t>
      </w:r>
    </w:p>
    <w:p w:rsidR="004F0CE4" w:rsidRDefault="004F0CE4" w:rsidP="004F0CE4">
      <w:pPr>
        <w:pStyle w:val="ListParagraph"/>
        <w:numPr>
          <w:ilvl w:val="0"/>
          <w:numId w:val="6"/>
        </w:numPr>
        <w:rPr>
          <w:sz w:val="28"/>
          <w:szCs w:val="28"/>
        </w:rPr>
      </w:pPr>
      <w:r>
        <w:rPr>
          <w:sz w:val="28"/>
          <w:szCs w:val="28"/>
        </w:rPr>
        <w:t>Each candidate is allowed maximum of 6 holidays during entire internship program and in case of any exigencies during which the candidate remains absent for a period more than 4 days, he/she will have to work for the extra days during which the candidate has remained absent.</w:t>
      </w:r>
    </w:p>
    <w:p w:rsidR="004F0CE4" w:rsidRDefault="004F0CE4" w:rsidP="004F0CE4">
      <w:pPr>
        <w:pStyle w:val="ListParagraph"/>
        <w:numPr>
          <w:ilvl w:val="0"/>
          <w:numId w:val="6"/>
        </w:numPr>
        <w:rPr>
          <w:sz w:val="28"/>
          <w:szCs w:val="28"/>
        </w:rPr>
      </w:pPr>
      <w:r>
        <w:rPr>
          <w:sz w:val="28"/>
          <w:szCs w:val="28"/>
        </w:rPr>
        <w:t>The internship should be rotator &amp; cover Hematology, Histology &amp; Cytopathology, Biochemistry, Microbiology, hormones &amp; Automatic section of pathology laboratory.</w:t>
      </w:r>
    </w:p>
    <w:p w:rsidR="004F0CE4" w:rsidRPr="00E44867" w:rsidRDefault="004F0CE4" w:rsidP="004F0CE4">
      <w:pPr>
        <w:pStyle w:val="ListParagraph"/>
        <w:numPr>
          <w:ilvl w:val="0"/>
          <w:numId w:val="6"/>
        </w:numPr>
        <w:rPr>
          <w:sz w:val="28"/>
          <w:szCs w:val="28"/>
        </w:rPr>
      </w:pPr>
      <w:r>
        <w:rPr>
          <w:sz w:val="28"/>
          <w:szCs w:val="28"/>
        </w:rPr>
        <w:t xml:space="preserve">Based on the attendance and work done during posting </w:t>
      </w:r>
    </w:p>
    <w:p w:rsidR="004F0CE4" w:rsidRPr="005F3387" w:rsidRDefault="004F0CE4" w:rsidP="004F0CE4">
      <w:pPr>
        <w:pStyle w:val="ListParagraph"/>
        <w:rPr>
          <w:sz w:val="24"/>
          <w:szCs w:val="24"/>
        </w:rPr>
      </w:pPr>
    </w:p>
    <w:p w:rsidR="00A66EB8" w:rsidRDefault="00A66EB8">
      <w:pPr>
        <w:rPr>
          <w:sz w:val="22"/>
          <w:szCs w:val="22"/>
        </w:rPr>
      </w:pPr>
    </w:p>
    <w:p w:rsidR="004F0CE4" w:rsidRDefault="004F0CE4">
      <w:pPr>
        <w:rPr>
          <w:sz w:val="22"/>
          <w:szCs w:val="22"/>
        </w:rPr>
      </w:pPr>
    </w:p>
    <w:p w:rsidR="004F0CE4" w:rsidRDefault="004F0CE4">
      <w:pPr>
        <w:rPr>
          <w:sz w:val="22"/>
          <w:szCs w:val="22"/>
        </w:rPr>
      </w:pPr>
    </w:p>
    <w:p w:rsidR="00B22A82" w:rsidRDefault="00B22A82">
      <w:pPr>
        <w:rPr>
          <w:sz w:val="22"/>
          <w:szCs w:val="22"/>
        </w:rPr>
      </w:pPr>
    </w:p>
    <w:p w:rsidR="00660DA0" w:rsidRDefault="00660DA0">
      <w:pPr>
        <w:rPr>
          <w:sz w:val="22"/>
          <w:szCs w:val="22"/>
        </w:rPr>
      </w:pPr>
    </w:p>
    <w:p w:rsidR="00BD42A6" w:rsidRPr="00FD5EF9" w:rsidRDefault="00BD42A6" w:rsidP="00BD42A6">
      <w:pPr>
        <w:jc w:val="center"/>
        <w:rPr>
          <w:b/>
          <w:sz w:val="40"/>
          <w:szCs w:val="40"/>
          <w:u w:val="single"/>
        </w:rPr>
      </w:pPr>
      <w:r>
        <w:rPr>
          <w:b/>
          <w:sz w:val="40"/>
          <w:szCs w:val="40"/>
          <w:u w:val="single"/>
        </w:rPr>
        <w:t>B</w:t>
      </w:r>
      <w:r w:rsidRPr="00FD5EF9">
        <w:rPr>
          <w:b/>
          <w:sz w:val="40"/>
          <w:szCs w:val="40"/>
          <w:u w:val="single"/>
        </w:rPr>
        <w:t>. Sc Medical Lab. Technology</w:t>
      </w:r>
    </w:p>
    <w:p w:rsidR="00BD42A6" w:rsidRDefault="00BD42A6" w:rsidP="00BD42A6">
      <w:pPr>
        <w:jc w:val="center"/>
        <w:rPr>
          <w:b/>
          <w:sz w:val="32"/>
          <w:szCs w:val="32"/>
        </w:rPr>
      </w:pPr>
    </w:p>
    <w:p w:rsidR="00BD42A6" w:rsidRPr="005968D5" w:rsidRDefault="00BD42A6" w:rsidP="00BD42A6">
      <w:pPr>
        <w:pStyle w:val="ListParagraph"/>
        <w:ind w:left="1440" w:firstLine="720"/>
        <w:rPr>
          <w:b/>
          <w:sz w:val="32"/>
          <w:szCs w:val="32"/>
        </w:rPr>
      </w:pPr>
      <w:r w:rsidRPr="00FD5EF9">
        <w:rPr>
          <w:b/>
          <w:sz w:val="40"/>
          <w:szCs w:val="40"/>
          <w:u w:val="single"/>
        </w:rPr>
        <w:t>Course of study/Training Programme</w:t>
      </w:r>
      <w:r w:rsidRPr="005968D5">
        <w:rPr>
          <w:b/>
          <w:sz w:val="32"/>
          <w:szCs w:val="32"/>
        </w:rPr>
        <w:t>:</w:t>
      </w:r>
    </w:p>
    <w:p w:rsidR="00BD42A6" w:rsidRDefault="00BD42A6" w:rsidP="00BD42A6">
      <w:pPr>
        <w:spacing w:line="360" w:lineRule="auto"/>
        <w:rPr>
          <w:b/>
        </w:rPr>
      </w:pPr>
    </w:p>
    <w:p w:rsidR="00BD42A6" w:rsidRDefault="00BD42A6" w:rsidP="00BD42A6">
      <w:pPr>
        <w:spacing w:line="360" w:lineRule="auto"/>
        <w:rPr>
          <w:b/>
          <w:u w:val="single"/>
        </w:rPr>
      </w:pPr>
      <w:r>
        <w:rPr>
          <w:b/>
          <w:u w:val="single"/>
        </w:rPr>
        <w:t>SUBJECT (Theory Lectures)</w:t>
      </w:r>
      <w:r>
        <w:rPr>
          <w:b/>
          <w:u w:val="single"/>
        </w:rPr>
        <w:tab/>
        <w:t>1</w:t>
      </w:r>
      <w:r>
        <w:rPr>
          <w:b/>
          <w:u w:val="single"/>
          <w:vertAlign w:val="superscript"/>
        </w:rPr>
        <w:t>ST</w:t>
      </w:r>
      <w:r>
        <w:rPr>
          <w:b/>
          <w:u w:val="single"/>
        </w:rPr>
        <w:t xml:space="preserve"> YEAR</w:t>
      </w:r>
      <w:r>
        <w:rPr>
          <w:b/>
          <w:u w:val="single"/>
        </w:rPr>
        <w:tab/>
      </w:r>
      <w:r>
        <w:rPr>
          <w:b/>
          <w:u w:val="single"/>
        </w:rPr>
        <w:tab/>
        <w:t>2</w:t>
      </w:r>
      <w:r>
        <w:rPr>
          <w:b/>
          <w:u w:val="single"/>
          <w:vertAlign w:val="superscript"/>
        </w:rPr>
        <w:t>ND</w:t>
      </w:r>
      <w:r>
        <w:rPr>
          <w:b/>
          <w:u w:val="single"/>
        </w:rPr>
        <w:t xml:space="preserve"> YEAR</w:t>
      </w:r>
      <w:r>
        <w:rPr>
          <w:b/>
          <w:u w:val="single"/>
        </w:rPr>
        <w:tab/>
      </w:r>
      <w:r>
        <w:rPr>
          <w:b/>
          <w:u w:val="single"/>
        </w:rPr>
        <w:tab/>
        <w:t>3</w:t>
      </w:r>
      <w:r>
        <w:rPr>
          <w:b/>
          <w:u w:val="single"/>
          <w:vertAlign w:val="superscript"/>
        </w:rPr>
        <w:t>RD</w:t>
      </w:r>
      <w:r>
        <w:rPr>
          <w:b/>
          <w:u w:val="single"/>
        </w:rPr>
        <w:t xml:space="preserve"> YEAR</w:t>
      </w:r>
    </w:p>
    <w:p w:rsidR="00BD42A6" w:rsidRDefault="00BD42A6" w:rsidP="00BD42A6">
      <w:pPr>
        <w:spacing w:line="360" w:lineRule="auto"/>
      </w:pPr>
    </w:p>
    <w:p w:rsidR="00BD42A6" w:rsidRDefault="00BD42A6" w:rsidP="00BD42A6">
      <w:pPr>
        <w:spacing w:line="360" w:lineRule="auto"/>
      </w:pPr>
      <w:r>
        <w:t>Introductory period</w:t>
      </w:r>
      <w:r>
        <w:tab/>
      </w:r>
      <w:r>
        <w:tab/>
      </w:r>
      <w:r>
        <w:tab/>
        <w:t>1 weeks</w:t>
      </w:r>
      <w:r>
        <w:tab/>
      </w:r>
      <w:r>
        <w:tab/>
        <w:t>--</w:t>
      </w:r>
      <w:r>
        <w:tab/>
      </w:r>
      <w:r>
        <w:tab/>
      </w:r>
      <w:r>
        <w:tab/>
        <w:t>--</w:t>
      </w:r>
    </w:p>
    <w:p w:rsidR="00BD42A6" w:rsidRDefault="00BD42A6" w:rsidP="00BD42A6">
      <w:pPr>
        <w:spacing w:line="360" w:lineRule="auto"/>
      </w:pPr>
      <w:r>
        <w:t>Anatomy/ physiology</w:t>
      </w:r>
      <w:r>
        <w:tab/>
      </w:r>
      <w:r>
        <w:tab/>
      </w:r>
      <w:r>
        <w:tab/>
        <w:t>5 weeks</w:t>
      </w:r>
      <w:r>
        <w:tab/>
      </w:r>
      <w:r>
        <w:tab/>
        <w:t>--</w:t>
      </w:r>
      <w:r>
        <w:tab/>
      </w:r>
      <w:r>
        <w:tab/>
      </w:r>
      <w:r>
        <w:tab/>
        <w:t>--</w:t>
      </w:r>
    </w:p>
    <w:p w:rsidR="00BD42A6" w:rsidRDefault="00BD42A6" w:rsidP="00BD42A6">
      <w:pPr>
        <w:spacing w:line="360" w:lineRule="auto"/>
      </w:pPr>
      <w:r>
        <w:t>Pharmacology</w:t>
      </w:r>
      <w:r>
        <w:tab/>
      </w:r>
      <w:r>
        <w:tab/>
      </w:r>
      <w:r>
        <w:tab/>
      </w:r>
      <w:r>
        <w:tab/>
        <w:t>----</w:t>
      </w:r>
      <w:r>
        <w:tab/>
      </w:r>
      <w:r>
        <w:tab/>
      </w:r>
      <w:r>
        <w:tab/>
        <w:t>1 week</w:t>
      </w:r>
      <w:r>
        <w:tab/>
      </w:r>
      <w:r>
        <w:tab/>
      </w:r>
      <w:r>
        <w:tab/>
        <w:t>1 week</w:t>
      </w:r>
    </w:p>
    <w:p w:rsidR="00BD42A6" w:rsidRDefault="00BD42A6" w:rsidP="00BD42A6">
      <w:pPr>
        <w:spacing w:line="360" w:lineRule="auto"/>
      </w:pPr>
      <w:r>
        <w:t>Biochemistry</w:t>
      </w:r>
      <w:r>
        <w:tab/>
      </w:r>
      <w:r>
        <w:tab/>
      </w:r>
      <w:r>
        <w:tab/>
      </w:r>
      <w:r>
        <w:tab/>
        <w:t>10 weeks</w:t>
      </w:r>
      <w:r>
        <w:tab/>
      </w:r>
      <w:r>
        <w:tab/>
        <w:t>8 weeks</w:t>
      </w:r>
      <w:r>
        <w:tab/>
      </w:r>
      <w:r>
        <w:tab/>
        <w:t>8 weeks</w:t>
      </w:r>
    </w:p>
    <w:p w:rsidR="00BD42A6" w:rsidRDefault="00BD42A6" w:rsidP="00BD42A6">
      <w:pPr>
        <w:spacing w:line="360" w:lineRule="auto"/>
      </w:pPr>
      <w:r>
        <w:t>Pathology</w:t>
      </w:r>
      <w:r>
        <w:tab/>
      </w:r>
      <w:r>
        <w:tab/>
      </w:r>
      <w:r>
        <w:tab/>
      </w:r>
      <w:r>
        <w:tab/>
        <w:t>8 weeks</w:t>
      </w:r>
      <w:r>
        <w:tab/>
      </w:r>
      <w:r>
        <w:tab/>
        <w:t>6 weeks</w:t>
      </w:r>
      <w:r>
        <w:tab/>
      </w:r>
      <w:r>
        <w:tab/>
        <w:t>6 weeks</w:t>
      </w:r>
    </w:p>
    <w:p w:rsidR="00BD42A6" w:rsidRDefault="00BD42A6" w:rsidP="00BD42A6">
      <w:pPr>
        <w:spacing w:line="360" w:lineRule="auto"/>
      </w:pPr>
      <w:r>
        <w:t>Hematology</w:t>
      </w:r>
      <w:r>
        <w:tab/>
      </w:r>
      <w:r>
        <w:tab/>
      </w:r>
      <w:r>
        <w:tab/>
      </w:r>
      <w:r>
        <w:tab/>
        <w:t>9 weeks</w:t>
      </w:r>
      <w:r>
        <w:tab/>
      </w:r>
      <w:r>
        <w:tab/>
        <w:t>6 weeks</w:t>
      </w:r>
      <w:r>
        <w:tab/>
      </w:r>
      <w:r>
        <w:tab/>
        <w:t>6 weeks</w:t>
      </w:r>
    </w:p>
    <w:p w:rsidR="00BD42A6" w:rsidRDefault="00BD42A6" w:rsidP="00BD42A6">
      <w:pPr>
        <w:spacing w:line="360" w:lineRule="auto"/>
      </w:pPr>
      <w:r>
        <w:t>Blood transfusion</w:t>
      </w:r>
      <w:r>
        <w:tab/>
      </w:r>
      <w:r>
        <w:tab/>
      </w:r>
      <w:r>
        <w:tab/>
        <w:t>3 weeks</w:t>
      </w:r>
      <w:r>
        <w:tab/>
      </w:r>
      <w:r>
        <w:tab/>
        <w:t>3 weeks</w:t>
      </w:r>
      <w:r>
        <w:tab/>
      </w:r>
      <w:r>
        <w:tab/>
        <w:t>3 weeks</w:t>
      </w:r>
    </w:p>
    <w:p w:rsidR="00BD42A6" w:rsidRDefault="00BD42A6" w:rsidP="00BD42A6">
      <w:pPr>
        <w:spacing w:line="360" w:lineRule="auto"/>
      </w:pPr>
      <w:r>
        <w:t>Immunology/Mol Biology</w:t>
      </w:r>
      <w:r>
        <w:tab/>
      </w:r>
      <w:r>
        <w:tab/>
        <w:t>----</w:t>
      </w:r>
      <w:r>
        <w:tab/>
      </w:r>
      <w:r>
        <w:tab/>
      </w:r>
      <w:r>
        <w:tab/>
        <w:t>4 weeks</w:t>
      </w:r>
      <w:r>
        <w:tab/>
      </w:r>
      <w:r>
        <w:tab/>
        <w:t>4 weeks</w:t>
      </w:r>
    </w:p>
    <w:p w:rsidR="00BD42A6" w:rsidRDefault="00BD42A6" w:rsidP="00BD42A6">
      <w:pPr>
        <w:spacing w:line="360" w:lineRule="auto"/>
      </w:pPr>
      <w:r>
        <w:t>Microbiology</w:t>
      </w:r>
      <w:r>
        <w:tab/>
      </w:r>
      <w:r>
        <w:tab/>
      </w:r>
      <w:r>
        <w:tab/>
      </w:r>
      <w:r>
        <w:tab/>
        <w:t>----</w:t>
      </w:r>
      <w:r>
        <w:tab/>
      </w:r>
      <w:r>
        <w:tab/>
      </w:r>
      <w:r>
        <w:tab/>
        <w:t>7 weeks</w:t>
      </w:r>
      <w:r>
        <w:tab/>
      </w:r>
      <w:r>
        <w:tab/>
        <w:t>7 weeks</w:t>
      </w:r>
    </w:p>
    <w:p w:rsidR="00BD42A6" w:rsidRDefault="00BD42A6" w:rsidP="00BD42A6">
      <w:pPr>
        <w:spacing w:line="360" w:lineRule="auto"/>
      </w:pPr>
      <w:r>
        <w:t>Computer sciences in relation to Lab 2 week</w:t>
      </w:r>
      <w:r>
        <w:tab/>
      </w:r>
      <w:r>
        <w:tab/>
      </w:r>
      <w:r>
        <w:tab/>
        <w:t>1 week</w:t>
      </w:r>
      <w:r>
        <w:tab/>
      </w:r>
      <w:r>
        <w:tab/>
      </w:r>
      <w:r>
        <w:tab/>
        <w:t>1 week</w:t>
      </w:r>
    </w:p>
    <w:p w:rsidR="00BD42A6" w:rsidRDefault="00BD42A6" w:rsidP="00BD42A6">
      <w:pPr>
        <w:spacing w:line="360" w:lineRule="auto"/>
      </w:pPr>
      <w:r>
        <w:t>Total Quality Management</w:t>
      </w:r>
      <w:r>
        <w:tab/>
      </w:r>
      <w:r>
        <w:tab/>
        <w:t>--</w:t>
      </w:r>
      <w:r>
        <w:tab/>
      </w:r>
      <w:r>
        <w:tab/>
      </w:r>
      <w:r>
        <w:tab/>
        <w:t>2 week</w:t>
      </w:r>
      <w:r>
        <w:tab/>
      </w:r>
      <w:r>
        <w:tab/>
      </w:r>
      <w:r>
        <w:tab/>
        <w:t>2 weeks</w:t>
      </w:r>
    </w:p>
    <w:p w:rsidR="00BD42A6" w:rsidRDefault="00BD42A6" w:rsidP="00BD42A6">
      <w:pPr>
        <w:spacing w:line="360" w:lineRule="auto"/>
      </w:pPr>
      <w:r>
        <w:t>Annual Examination</w:t>
      </w:r>
      <w:r>
        <w:tab/>
      </w:r>
      <w:r>
        <w:tab/>
      </w:r>
      <w:r>
        <w:tab/>
        <w:t>4 weeks</w:t>
      </w:r>
      <w:r>
        <w:tab/>
      </w:r>
      <w:r>
        <w:tab/>
        <w:t>4 weeks</w:t>
      </w:r>
      <w:r>
        <w:tab/>
      </w:r>
      <w:r>
        <w:tab/>
        <w:t>4 weeks</w:t>
      </w:r>
    </w:p>
    <w:p w:rsidR="00BD42A6" w:rsidRDefault="00BD42A6" w:rsidP="00BD42A6">
      <w:pPr>
        <w:spacing w:line="360" w:lineRule="auto"/>
      </w:pPr>
      <w:r>
        <w:rPr>
          <w:b/>
          <w:u w:val="single"/>
        </w:rPr>
        <w:t xml:space="preserve">TOTAL* </w:t>
      </w:r>
      <w:r>
        <w:rPr>
          <w:b/>
          <w:u w:val="single"/>
        </w:rPr>
        <w:tab/>
      </w:r>
      <w:r>
        <w:rPr>
          <w:b/>
          <w:u w:val="single"/>
        </w:rPr>
        <w:tab/>
      </w:r>
      <w:r>
        <w:rPr>
          <w:b/>
          <w:u w:val="single"/>
        </w:rPr>
        <w:tab/>
      </w:r>
      <w:r>
        <w:rPr>
          <w:b/>
          <w:sz w:val="16"/>
          <w:szCs w:val="16"/>
          <w:u w:val="single"/>
        </w:rPr>
        <w:tab/>
      </w:r>
      <w:r>
        <w:rPr>
          <w:b/>
          <w:u w:val="single"/>
        </w:rPr>
        <w:t>42 WEEKS</w:t>
      </w:r>
      <w:r>
        <w:rPr>
          <w:b/>
          <w:u w:val="single"/>
        </w:rPr>
        <w:tab/>
      </w:r>
      <w:r>
        <w:rPr>
          <w:b/>
          <w:u w:val="single"/>
        </w:rPr>
        <w:tab/>
        <w:t>42 WEEKS</w:t>
      </w:r>
      <w:r>
        <w:rPr>
          <w:b/>
          <w:u w:val="single"/>
        </w:rPr>
        <w:tab/>
        <w:t>42WEEKS</w:t>
      </w:r>
      <w:r>
        <w:tab/>
      </w:r>
    </w:p>
    <w:p w:rsidR="00BD42A6" w:rsidRPr="00444F5F" w:rsidRDefault="00BD42A6" w:rsidP="00BD42A6">
      <w:pPr>
        <w:spacing w:line="360" w:lineRule="auto"/>
        <w:rPr>
          <w:b/>
          <w:sz w:val="22"/>
          <w:szCs w:val="22"/>
        </w:rPr>
      </w:pPr>
      <w:r>
        <w:rPr>
          <w:b/>
          <w:sz w:val="22"/>
          <w:szCs w:val="22"/>
        </w:rPr>
        <w:t>*excluding winter (3 weeks</w:t>
      </w:r>
      <w:r w:rsidRPr="00444F5F">
        <w:rPr>
          <w:b/>
          <w:sz w:val="22"/>
          <w:szCs w:val="22"/>
        </w:rPr>
        <w:t>) &amp; summer (2 weeks) vacations but including gazetted holidays.</w:t>
      </w:r>
    </w:p>
    <w:p w:rsidR="00BD42A6" w:rsidRDefault="00BD42A6" w:rsidP="00BD42A6">
      <w:pPr>
        <w:spacing w:line="360" w:lineRule="auto"/>
        <w:rPr>
          <w:b/>
          <w:sz w:val="28"/>
          <w:szCs w:val="28"/>
        </w:rPr>
      </w:pPr>
    </w:p>
    <w:p w:rsidR="00BD42A6" w:rsidRDefault="00BD42A6" w:rsidP="00BD42A6">
      <w:pPr>
        <w:spacing w:line="360" w:lineRule="auto"/>
        <w:rPr>
          <w:b/>
          <w:sz w:val="28"/>
          <w:szCs w:val="28"/>
        </w:rPr>
      </w:pPr>
      <w:r>
        <w:rPr>
          <w:b/>
          <w:sz w:val="28"/>
          <w:szCs w:val="28"/>
        </w:rPr>
        <w:t xml:space="preserve"> 2 theory lectures/seminars/interactive sessions per day &amp; practical training of 3 hours daily during 1</w:t>
      </w:r>
      <w:r w:rsidRPr="00444F5F">
        <w:rPr>
          <w:b/>
          <w:sz w:val="28"/>
          <w:szCs w:val="28"/>
          <w:vertAlign w:val="superscript"/>
        </w:rPr>
        <w:t>st</w:t>
      </w:r>
      <w:r>
        <w:rPr>
          <w:b/>
          <w:sz w:val="28"/>
          <w:szCs w:val="28"/>
        </w:rPr>
        <w:t xml:space="preserve"> year &amp; 2</w:t>
      </w:r>
      <w:r w:rsidRPr="00444F5F">
        <w:rPr>
          <w:b/>
          <w:sz w:val="28"/>
          <w:szCs w:val="28"/>
          <w:vertAlign w:val="superscript"/>
        </w:rPr>
        <w:t>nd</w:t>
      </w:r>
      <w:r>
        <w:rPr>
          <w:b/>
          <w:sz w:val="28"/>
          <w:szCs w:val="28"/>
        </w:rPr>
        <w:t xml:space="preserve"> year (BSc MLT-I &amp; BSc MLT -2).</w:t>
      </w:r>
    </w:p>
    <w:p w:rsidR="00BD42A6" w:rsidRDefault="00BD42A6" w:rsidP="00BD42A6">
      <w:pPr>
        <w:spacing w:line="360" w:lineRule="auto"/>
        <w:rPr>
          <w:b/>
          <w:sz w:val="28"/>
          <w:szCs w:val="28"/>
        </w:rPr>
      </w:pPr>
      <w:r>
        <w:rPr>
          <w:b/>
          <w:sz w:val="28"/>
          <w:szCs w:val="28"/>
        </w:rPr>
        <w:t xml:space="preserve">1 theory lecture daily &amp; 4 hours practical/wet training in a modern pathology Laboratory (participating in Quality Control Program) during BSc MLT-Part 3. </w:t>
      </w:r>
    </w:p>
    <w:p w:rsidR="004F0CE4" w:rsidRDefault="004F0CE4">
      <w:pPr>
        <w:rPr>
          <w:sz w:val="22"/>
          <w:szCs w:val="22"/>
        </w:rPr>
      </w:pPr>
    </w:p>
    <w:p w:rsidR="004F0CE4" w:rsidRDefault="004F0CE4">
      <w:pPr>
        <w:rPr>
          <w:sz w:val="22"/>
          <w:szCs w:val="22"/>
        </w:rPr>
      </w:pPr>
    </w:p>
    <w:p w:rsidR="005A56D5" w:rsidRDefault="005A56D5">
      <w:pPr>
        <w:rPr>
          <w:sz w:val="22"/>
          <w:szCs w:val="22"/>
        </w:rPr>
      </w:pPr>
    </w:p>
    <w:p w:rsidR="005A56D5" w:rsidRDefault="005A56D5">
      <w:pPr>
        <w:rPr>
          <w:sz w:val="22"/>
          <w:szCs w:val="22"/>
        </w:rPr>
      </w:pPr>
    </w:p>
    <w:p w:rsidR="005A56D5" w:rsidRDefault="005A56D5">
      <w:pPr>
        <w:rPr>
          <w:sz w:val="22"/>
          <w:szCs w:val="22"/>
        </w:rPr>
      </w:pPr>
    </w:p>
    <w:p w:rsidR="005A56D5" w:rsidRDefault="005A56D5">
      <w:pPr>
        <w:rPr>
          <w:sz w:val="22"/>
          <w:szCs w:val="22"/>
        </w:rPr>
      </w:pPr>
    </w:p>
    <w:p w:rsidR="005A56D5" w:rsidRDefault="005A56D5">
      <w:pPr>
        <w:rPr>
          <w:sz w:val="22"/>
          <w:szCs w:val="22"/>
        </w:rPr>
      </w:pPr>
    </w:p>
    <w:p w:rsidR="005A56D5" w:rsidRDefault="005A56D5">
      <w:pPr>
        <w:rPr>
          <w:sz w:val="22"/>
          <w:szCs w:val="22"/>
        </w:rPr>
      </w:pPr>
    </w:p>
    <w:p w:rsidR="005A56D5" w:rsidRDefault="005A56D5" w:rsidP="005A56D5">
      <w:pPr>
        <w:spacing w:line="360" w:lineRule="auto"/>
        <w:rPr>
          <w:sz w:val="48"/>
          <w:szCs w:val="48"/>
          <w:u w:val="single"/>
        </w:rPr>
      </w:pPr>
      <w:r>
        <w:rPr>
          <w:sz w:val="48"/>
          <w:szCs w:val="48"/>
          <w:u w:val="single"/>
        </w:rPr>
        <w:t>Syllabus</w:t>
      </w:r>
    </w:p>
    <w:p w:rsidR="005A56D5" w:rsidRPr="008E0B60" w:rsidRDefault="005A56D5" w:rsidP="005A56D5">
      <w:pPr>
        <w:spacing w:line="360" w:lineRule="auto"/>
        <w:rPr>
          <w:b/>
          <w:sz w:val="36"/>
          <w:szCs w:val="36"/>
          <w:u w:val="single"/>
        </w:rPr>
      </w:pPr>
      <w:r w:rsidRPr="008E0B60">
        <w:rPr>
          <w:b/>
          <w:sz w:val="36"/>
          <w:szCs w:val="36"/>
          <w:u w:val="single"/>
        </w:rPr>
        <w:t>First Year</w:t>
      </w:r>
      <w:r>
        <w:rPr>
          <w:b/>
          <w:sz w:val="36"/>
          <w:szCs w:val="36"/>
          <w:u w:val="single"/>
        </w:rPr>
        <w:t xml:space="preserve"> (BSc MLT-part 1)</w:t>
      </w:r>
      <w:r w:rsidRPr="008E0B60">
        <w:rPr>
          <w:b/>
          <w:sz w:val="36"/>
          <w:szCs w:val="36"/>
          <w:u w:val="single"/>
        </w:rPr>
        <w:t>:</w:t>
      </w:r>
    </w:p>
    <w:p w:rsidR="005A56D5" w:rsidRDefault="005A56D5" w:rsidP="005A56D5">
      <w:pPr>
        <w:spacing w:line="360" w:lineRule="auto"/>
      </w:pPr>
      <w:r w:rsidRPr="005709F6">
        <w:rPr>
          <w:b/>
        </w:rPr>
        <w:t>PAPER – 1</w:t>
      </w:r>
      <w:r>
        <w:t xml:space="preserve"> [Anatomy &amp; Physiology]</w:t>
      </w:r>
    </w:p>
    <w:p w:rsidR="005A56D5" w:rsidRDefault="005A56D5" w:rsidP="005A56D5">
      <w:pPr>
        <w:spacing w:line="360" w:lineRule="auto"/>
      </w:pPr>
      <w:r>
        <w:rPr>
          <w:b/>
          <w:sz w:val="22"/>
          <w:szCs w:val="22"/>
        </w:rPr>
        <w:t>Theory:</w:t>
      </w:r>
    </w:p>
    <w:p w:rsidR="005A56D5" w:rsidRDefault="005A56D5" w:rsidP="005A56D5">
      <w:pPr>
        <w:spacing w:line="360" w:lineRule="auto"/>
      </w:pPr>
      <w:r>
        <w:rPr>
          <w:b/>
        </w:rPr>
        <w:t>Anatomy</w:t>
      </w:r>
    </w:p>
    <w:p w:rsidR="005A56D5" w:rsidRDefault="005A56D5" w:rsidP="005A56D5">
      <w:pPr>
        <w:numPr>
          <w:ilvl w:val="0"/>
          <w:numId w:val="7"/>
        </w:numPr>
        <w:spacing w:line="360" w:lineRule="auto"/>
        <w:rPr>
          <w:sz w:val="22"/>
          <w:szCs w:val="22"/>
        </w:rPr>
      </w:pPr>
      <w:r>
        <w:rPr>
          <w:sz w:val="22"/>
          <w:szCs w:val="22"/>
        </w:rPr>
        <w:t>Various kinds &amp; types of bones with example.</w:t>
      </w:r>
    </w:p>
    <w:p w:rsidR="005A56D5" w:rsidRDefault="005A56D5" w:rsidP="005A56D5">
      <w:pPr>
        <w:numPr>
          <w:ilvl w:val="0"/>
          <w:numId w:val="8"/>
        </w:numPr>
        <w:spacing w:line="360" w:lineRule="auto"/>
        <w:rPr>
          <w:sz w:val="22"/>
          <w:szCs w:val="22"/>
        </w:rPr>
      </w:pPr>
      <w:r>
        <w:rPr>
          <w:sz w:val="22"/>
          <w:szCs w:val="22"/>
        </w:rPr>
        <w:t>Bones of upper limb, lower limb, pelvis &amp; thorax.</w:t>
      </w:r>
    </w:p>
    <w:p w:rsidR="005A56D5" w:rsidRDefault="005A56D5" w:rsidP="005A56D5">
      <w:pPr>
        <w:numPr>
          <w:ilvl w:val="0"/>
          <w:numId w:val="8"/>
        </w:numPr>
        <w:spacing w:line="360" w:lineRule="auto"/>
        <w:rPr>
          <w:sz w:val="22"/>
          <w:szCs w:val="22"/>
        </w:rPr>
      </w:pPr>
      <w:r>
        <w:rPr>
          <w:sz w:val="22"/>
          <w:szCs w:val="22"/>
        </w:rPr>
        <w:t>Anatomical parts of brain.</w:t>
      </w:r>
    </w:p>
    <w:p w:rsidR="005A56D5" w:rsidRDefault="005A56D5" w:rsidP="005A56D5">
      <w:pPr>
        <w:numPr>
          <w:ilvl w:val="0"/>
          <w:numId w:val="8"/>
        </w:numPr>
        <w:spacing w:line="360" w:lineRule="auto"/>
        <w:rPr>
          <w:sz w:val="22"/>
          <w:szCs w:val="22"/>
        </w:rPr>
      </w:pPr>
      <w:r>
        <w:rPr>
          <w:sz w:val="22"/>
          <w:szCs w:val="22"/>
        </w:rPr>
        <w:t xml:space="preserve">Major blood vessels &amp; vessels for Phlebotomy. </w:t>
      </w:r>
    </w:p>
    <w:p w:rsidR="005A56D5" w:rsidRDefault="005A56D5" w:rsidP="005A56D5">
      <w:pPr>
        <w:spacing w:line="360" w:lineRule="auto"/>
        <w:ind w:left="360"/>
        <w:rPr>
          <w:sz w:val="22"/>
          <w:szCs w:val="22"/>
        </w:rPr>
      </w:pPr>
    </w:p>
    <w:p w:rsidR="005A56D5" w:rsidRDefault="005A56D5" w:rsidP="005A56D5">
      <w:pPr>
        <w:spacing w:line="360" w:lineRule="auto"/>
        <w:rPr>
          <w:b/>
        </w:rPr>
      </w:pPr>
      <w:r w:rsidRPr="005709F6">
        <w:rPr>
          <w:b/>
        </w:rPr>
        <w:t>Physiology</w:t>
      </w:r>
    </w:p>
    <w:p w:rsidR="005A56D5" w:rsidRDefault="005A56D5" w:rsidP="005A56D5">
      <w:pPr>
        <w:numPr>
          <w:ilvl w:val="0"/>
          <w:numId w:val="9"/>
        </w:numPr>
        <w:spacing w:line="360" w:lineRule="auto"/>
        <w:rPr>
          <w:sz w:val="22"/>
          <w:szCs w:val="22"/>
        </w:rPr>
      </w:pPr>
      <w:r>
        <w:rPr>
          <w:sz w:val="22"/>
          <w:szCs w:val="22"/>
        </w:rPr>
        <w:t>Respiration</w:t>
      </w:r>
    </w:p>
    <w:p w:rsidR="005A56D5" w:rsidRDefault="005A56D5" w:rsidP="005A56D5">
      <w:pPr>
        <w:numPr>
          <w:ilvl w:val="0"/>
          <w:numId w:val="9"/>
        </w:numPr>
        <w:spacing w:line="360" w:lineRule="auto"/>
        <w:rPr>
          <w:sz w:val="22"/>
          <w:szCs w:val="22"/>
        </w:rPr>
      </w:pPr>
      <w:r>
        <w:rPr>
          <w:sz w:val="22"/>
          <w:szCs w:val="22"/>
        </w:rPr>
        <w:t>Digestion</w:t>
      </w:r>
    </w:p>
    <w:p w:rsidR="005A56D5" w:rsidRDefault="005A56D5" w:rsidP="005A56D5">
      <w:pPr>
        <w:numPr>
          <w:ilvl w:val="0"/>
          <w:numId w:val="9"/>
        </w:numPr>
        <w:spacing w:line="360" w:lineRule="auto"/>
        <w:rPr>
          <w:sz w:val="22"/>
          <w:szCs w:val="22"/>
        </w:rPr>
      </w:pPr>
      <w:r>
        <w:rPr>
          <w:sz w:val="22"/>
          <w:szCs w:val="22"/>
        </w:rPr>
        <w:t>Skeletal system</w:t>
      </w:r>
    </w:p>
    <w:p w:rsidR="005A56D5" w:rsidRDefault="005A56D5" w:rsidP="005A56D5">
      <w:pPr>
        <w:numPr>
          <w:ilvl w:val="0"/>
          <w:numId w:val="9"/>
        </w:numPr>
        <w:spacing w:line="360" w:lineRule="auto"/>
        <w:rPr>
          <w:sz w:val="22"/>
          <w:szCs w:val="22"/>
        </w:rPr>
      </w:pPr>
      <w:r>
        <w:rPr>
          <w:sz w:val="22"/>
          <w:szCs w:val="22"/>
        </w:rPr>
        <w:t>Excretory system</w:t>
      </w:r>
    </w:p>
    <w:p w:rsidR="005A56D5" w:rsidRDefault="005A56D5" w:rsidP="005A56D5">
      <w:pPr>
        <w:numPr>
          <w:ilvl w:val="0"/>
          <w:numId w:val="9"/>
        </w:numPr>
        <w:spacing w:line="360" w:lineRule="auto"/>
        <w:rPr>
          <w:sz w:val="22"/>
          <w:szCs w:val="22"/>
        </w:rPr>
      </w:pPr>
      <w:r>
        <w:rPr>
          <w:sz w:val="22"/>
          <w:szCs w:val="22"/>
        </w:rPr>
        <w:t>Circulation</w:t>
      </w:r>
    </w:p>
    <w:p w:rsidR="005A56D5" w:rsidRDefault="005A56D5" w:rsidP="005A56D5">
      <w:pPr>
        <w:numPr>
          <w:ilvl w:val="0"/>
          <w:numId w:val="9"/>
        </w:numPr>
        <w:spacing w:line="360" w:lineRule="auto"/>
        <w:rPr>
          <w:sz w:val="22"/>
          <w:szCs w:val="22"/>
        </w:rPr>
      </w:pPr>
      <w:r>
        <w:rPr>
          <w:sz w:val="22"/>
          <w:szCs w:val="22"/>
        </w:rPr>
        <w:t>Nervous system</w:t>
      </w:r>
    </w:p>
    <w:p w:rsidR="005A56D5" w:rsidRDefault="005A56D5" w:rsidP="005A56D5">
      <w:pPr>
        <w:numPr>
          <w:ilvl w:val="0"/>
          <w:numId w:val="9"/>
        </w:numPr>
        <w:spacing w:line="360" w:lineRule="auto"/>
        <w:rPr>
          <w:sz w:val="22"/>
          <w:szCs w:val="22"/>
        </w:rPr>
      </w:pPr>
      <w:r>
        <w:rPr>
          <w:sz w:val="22"/>
          <w:szCs w:val="22"/>
        </w:rPr>
        <w:t>Hormones (endocrine glands)</w:t>
      </w:r>
    </w:p>
    <w:p w:rsidR="005A56D5" w:rsidRDefault="005A56D5" w:rsidP="005A56D5">
      <w:pPr>
        <w:numPr>
          <w:ilvl w:val="0"/>
          <w:numId w:val="9"/>
        </w:numPr>
        <w:spacing w:line="360" w:lineRule="auto"/>
        <w:rPr>
          <w:sz w:val="22"/>
          <w:szCs w:val="22"/>
        </w:rPr>
      </w:pPr>
      <w:r>
        <w:rPr>
          <w:sz w:val="22"/>
          <w:szCs w:val="22"/>
        </w:rPr>
        <w:t>Blood system</w:t>
      </w:r>
    </w:p>
    <w:p w:rsidR="005A56D5" w:rsidRDefault="005A56D5" w:rsidP="005A56D5">
      <w:pPr>
        <w:spacing w:line="360" w:lineRule="auto"/>
        <w:rPr>
          <w:b/>
          <w:sz w:val="22"/>
          <w:szCs w:val="22"/>
        </w:rPr>
      </w:pPr>
      <w:r w:rsidRPr="00224F11">
        <w:rPr>
          <w:b/>
          <w:sz w:val="22"/>
          <w:szCs w:val="22"/>
        </w:rPr>
        <w:t>Practical</w:t>
      </w:r>
      <w:r>
        <w:rPr>
          <w:b/>
          <w:sz w:val="22"/>
          <w:szCs w:val="22"/>
        </w:rPr>
        <w:t>s:</w:t>
      </w:r>
    </w:p>
    <w:p w:rsidR="005A56D5" w:rsidRDefault="005A56D5" w:rsidP="005A56D5">
      <w:pPr>
        <w:numPr>
          <w:ilvl w:val="0"/>
          <w:numId w:val="9"/>
        </w:numPr>
        <w:spacing w:line="360" w:lineRule="auto"/>
        <w:rPr>
          <w:sz w:val="22"/>
          <w:szCs w:val="22"/>
        </w:rPr>
      </w:pPr>
      <w:r>
        <w:rPr>
          <w:sz w:val="22"/>
          <w:szCs w:val="22"/>
        </w:rPr>
        <w:t>Identification of bones.</w:t>
      </w:r>
    </w:p>
    <w:p w:rsidR="005A56D5" w:rsidRDefault="005A56D5" w:rsidP="005A56D5">
      <w:pPr>
        <w:spacing w:line="360" w:lineRule="auto"/>
        <w:rPr>
          <w:sz w:val="22"/>
          <w:szCs w:val="22"/>
        </w:rPr>
      </w:pPr>
      <w:r>
        <w:rPr>
          <w:b/>
        </w:rPr>
        <w:t xml:space="preserve">PAPER –II  </w:t>
      </w:r>
      <w:r>
        <w:rPr>
          <w:sz w:val="22"/>
          <w:szCs w:val="22"/>
        </w:rPr>
        <w:t xml:space="preserve"> [Pathology]</w:t>
      </w:r>
    </w:p>
    <w:p w:rsidR="005A56D5" w:rsidRDefault="005A56D5" w:rsidP="005A56D5">
      <w:pPr>
        <w:spacing w:line="360" w:lineRule="auto"/>
        <w:rPr>
          <w:b/>
          <w:sz w:val="22"/>
          <w:szCs w:val="22"/>
        </w:rPr>
      </w:pPr>
      <w:proofErr w:type="gramStart"/>
      <w:r>
        <w:rPr>
          <w:b/>
          <w:sz w:val="28"/>
          <w:szCs w:val="28"/>
        </w:rPr>
        <w:t>a</w:t>
      </w:r>
      <w:r w:rsidRPr="00224F11">
        <w:rPr>
          <w:b/>
          <w:sz w:val="28"/>
          <w:szCs w:val="28"/>
        </w:rPr>
        <w:t>:</w:t>
      </w:r>
      <w:proofErr w:type="gramEnd"/>
      <w:r>
        <w:rPr>
          <w:b/>
          <w:sz w:val="22"/>
          <w:szCs w:val="22"/>
        </w:rPr>
        <w:t>Theory</w:t>
      </w:r>
    </w:p>
    <w:p w:rsidR="005A56D5" w:rsidRPr="00CB5E7E" w:rsidRDefault="005A56D5" w:rsidP="005A56D5">
      <w:pPr>
        <w:numPr>
          <w:ilvl w:val="0"/>
          <w:numId w:val="10"/>
        </w:numPr>
        <w:spacing w:line="360" w:lineRule="auto"/>
        <w:rPr>
          <w:b/>
        </w:rPr>
      </w:pPr>
      <w:r>
        <w:rPr>
          <w:sz w:val="22"/>
          <w:szCs w:val="22"/>
        </w:rPr>
        <w:t>Principles of microcopy.</w:t>
      </w:r>
    </w:p>
    <w:p w:rsidR="005A56D5" w:rsidRPr="00CB5E7E" w:rsidRDefault="005A56D5" w:rsidP="005A56D5">
      <w:pPr>
        <w:numPr>
          <w:ilvl w:val="0"/>
          <w:numId w:val="10"/>
        </w:numPr>
        <w:spacing w:line="360" w:lineRule="auto"/>
        <w:rPr>
          <w:b/>
        </w:rPr>
      </w:pPr>
      <w:r>
        <w:rPr>
          <w:sz w:val="22"/>
          <w:szCs w:val="22"/>
        </w:rPr>
        <w:t>Principles of instruments used in the lab.</w:t>
      </w:r>
    </w:p>
    <w:p w:rsidR="005A56D5" w:rsidRDefault="005A56D5" w:rsidP="005A56D5">
      <w:pPr>
        <w:numPr>
          <w:ilvl w:val="0"/>
          <w:numId w:val="10"/>
        </w:numPr>
        <w:spacing w:line="360" w:lineRule="auto"/>
        <w:rPr>
          <w:b/>
        </w:rPr>
      </w:pPr>
      <w:r>
        <w:rPr>
          <w:sz w:val="22"/>
          <w:szCs w:val="22"/>
        </w:rPr>
        <w:t>Urine examination</w:t>
      </w:r>
      <w:r>
        <w:rPr>
          <w:b/>
        </w:rPr>
        <w:t>.</w:t>
      </w:r>
    </w:p>
    <w:p w:rsidR="005A56D5" w:rsidRDefault="005A56D5" w:rsidP="005A56D5">
      <w:pPr>
        <w:numPr>
          <w:ilvl w:val="0"/>
          <w:numId w:val="10"/>
        </w:numPr>
        <w:spacing w:line="360" w:lineRule="auto"/>
        <w:rPr>
          <w:b/>
        </w:rPr>
      </w:pPr>
      <w:r>
        <w:rPr>
          <w:sz w:val="22"/>
          <w:szCs w:val="22"/>
        </w:rPr>
        <w:t>Stool examination</w:t>
      </w:r>
      <w:r>
        <w:rPr>
          <w:b/>
        </w:rPr>
        <w:t>.</w:t>
      </w:r>
    </w:p>
    <w:p w:rsidR="005A56D5" w:rsidRPr="00CB5E7E" w:rsidRDefault="005A56D5" w:rsidP="005A56D5">
      <w:pPr>
        <w:numPr>
          <w:ilvl w:val="0"/>
          <w:numId w:val="10"/>
        </w:numPr>
        <w:spacing w:line="360" w:lineRule="auto"/>
        <w:rPr>
          <w:b/>
        </w:rPr>
      </w:pPr>
      <w:r>
        <w:rPr>
          <w:sz w:val="22"/>
          <w:szCs w:val="22"/>
        </w:rPr>
        <w:t>Examination</w:t>
      </w:r>
      <w:r w:rsidR="00660DA0">
        <w:rPr>
          <w:sz w:val="22"/>
          <w:szCs w:val="22"/>
        </w:rPr>
        <w:t>o</w:t>
      </w:r>
      <w:r w:rsidRPr="00CB5E7E">
        <w:rPr>
          <w:sz w:val="22"/>
          <w:szCs w:val="22"/>
        </w:rPr>
        <w:t>f sputum</w:t>
      </w:r>
    </w:p>
    <w:p w:rsidR="005A56D5" w:rsidRPr="00CB5E7E" w:rsidRDefault="005A56D5" w:rsidP="005A56D5">
      <w:pPr>
        <w:numPr>
          <w:ilvl w:val="0"/>
          <w:numId w:val="10"/>
        </w:numPr>
        <w:spacing w:line="360" w:lineRule="auto"/>
        <w:rPr>
          <w:b/>
        </w:rPr>
      </w:pPr>
      <w:r>
        <w:rPr>
          <w:sz w:val="22"/>
          <w:szCs w:val="22"/>
        </w:rPr>
        <w:t>Examination of CSF &amp; other fluids.</w:t>
      </w:r>
    </w:p>
    <w:p w:rsidR="005A56D5" w:rsidRPr="00CB5E7E" w:rsidRDefault="005A56D5" w:rsidP="005A56D5">
      <w:pPr>
        <w:numPr>
          <w:ilvl w:val="0"/>
          <w:numId w:val="10"/>
        </w:numPr>
        <w:spacing w:line="360" w:lineRule="auto"/>
        <w:rPr>
          <w:b/>
        </w:rPr>
      </w:pPr>
      <w:r>
        <w:rPr>
          <w:sz w:val="22"/>
          <w:szCs w:val="22"/>
        </w:rPr>
        <w:t>Exudate/ Transudates.</w:t>
      </w:r>
    </w:p>
    <w:p w:rsidR="005A56D5" w:rsidRPr="00224F11" w:rsidRDefault="005A56D5" w:rsidP="005A56D5">
      <w:pPr>
        <w:numPr>
          <w:ilvl w:val="0"/>
          <w:numId w:val="10"/>
        </w:numPr>
        <w:spacing w:line="360" w:lineRule="auto"/>
        <w:rPr>
          <w:b/>
        </w:rPr>
      </w:pPr>
      <w:r>
        <w:rPr>
          <w:sz w:val="22"/>
          <w:szCs w:val="22"/>
        </w:rPr>
        <w:t>Semen analysis</w:t>
      </w:r>
    </w:p>
    <w:p w:rsidR="005A56D5" w:rsidRPr="00224F11" w:rsidRDefault="005A56D5" w:rsidP="005A56D5">
      <w:pPr>
        <w:numPr>
          <w:ilvl w:val="0"/>
          <w:numId w:val="10"/>
        </w:numPr>
        <w:spacing w:line="360" w:lineRule="auto"/>
        <w:rPr>
          <w:b/>
        </w:rPr>
      </w:pPr>
      <w:r>
        <w:rPr>
          <w:sz w:val="22"/>
          <w:szCs w:val="22"/>
        </w:rPr>
        <w:t>Pregnancy test</w:t>
      </w:r>
    </w:p>
    <w:p w:rsidR="005A56D5" w:rsidRDefault="005A56D5">
      <w:pPr>
        <w:rPr>
          <w:sz w:val="22"/>
          <w:szCs w:val="22"/>
        </w:rPr>
      </w:pPr>
    </w:p>
    <w:p w:rsidR="005A56D5" w:rsidRDefault="005A56D5">
      <w:pPr>
        <w:rPr>
          <w:sz w:val="22"/>
          <w:szCs w:val="22"/>
        </w:rPr>
      </w:pPr>
    </w:p>
    <w:p w:rsidR="005A56D5" w:rsidRDefault="005A56D5">
      <w:pPr>
        <w:rPr>
          <w:sz w:val="22"/>
          <w:szCs w:val="22"/>
        </w:rPr>
      </w:pPr>
    </w:p>
    <w:p w:rsidR="005A56D5" w:rsidRDefault="005A56D5" w:rsidP="005A56D5">
      <w:pPr>
        <w:numPr>
          <w:ilvl w:val="0"/>
          <w:numId w:val="10"/>
        </w:numPr>
        <w:spacing w:line="360" w:lineRule="auto"/>
        <w:rPr>
          <w:b/>
        </w:rPr>
      </w:pPr>
      <w:r>
        <w:rPr>
          <w:sz w:val="22"/>
          <w:szCs w:val="22"/>
        </w:rPr>
        <w:t>Health &amp; safety in the laboratory</w:t>
      </w:r>
      <w:r>
        <w:rPr>
          <w:b/>
        </w:rPr>
        <w:t>.</w:t>
      </w:r>
    </w:p>
    <w:p w:rsidR="005A56D5" w:rsidRDefault="005A56D5" w:rsidP="005A56D5">
      <w:pPr>
        <w:numPr>
          <w:ilvl w:val="0"/>
          <w:numId w:val="10"/>
        </w:numPr>
        <w:spacing w:line="360" w:lineRule="auto"/>
        <w:rPr>
          <w:sz w:val="22"/>
          <w:szCs w:val="22"/>
        </w:rPr>
      </w:pPr>
      <w:r w:rsidRPr="00224F11">
        <w:rPr>
          <w:sz w:val="22"/>
          <w:szCs w:val="22"/>
        </w:rPr>
        <w:t>Collection &amp; reporting</w:t>
      </w:r>
      <w:r>
        <w:rPr>
          <w:sz w:val="22"/>
          <w:szCs w:val="22"/>
        </w:rPr>
        <w:t xml:space="preserve"> of specimens.</w:t>
      </w:r>
    </w:p>
    <w:p w:rsidR="005A56D5" w:rsidRDefault="005A56D5" w:rsidP="005A56D5">
      <w:pPr>
        <w:numPr>
          <w:ilvl w:val="0"/>
          <w:numId w:val="10"/>
        </w:numPr>
        <w:spacing w:line="360" w:lineRule="auto"/>
        <w:rPr>
          <w:sz w:val="22"/>
          <w:szCs w:val="22"/>
        </w:rPr>
      </w:pPr>
      <w:r>
        <w:rPr>
          <w:sz w:val="22"/>
          <w:szCs w:val="22"/>
        </w:rPr>
        <w:t>General guideline for storing &amp; handling of chemicals &amp;equipments.</w:t>
      </w:r>
    </w:p>
    <w:p w:rsidR="005A56D5" w:rsidRDefault="005A56D5" w:rsidP="005A56D5">
      <w:pPr>
        <w:numPr>
          <w:ilvl w:val="0"/>
          <w:numId w:val="10"/>
        </w:numPr>
        <w:spacing w:line="360" w:lineRule="auto"/>
        <w:rPr>
          <w:sz w:val="22"/>
          <w:szCs w:val="22"/>
        </w:rPr>
      </w:pPr>
      <w:r>
        <w:rPr>
          <w:sz w:val="22"/>
          <w:szCs w:val="22"/>
        </w:rPr>
        <w:t>Automation in clinical pathology laboratory.</w:t>
      </w:r>
    </w:p>
    <w:p w:rsidR="005A56D5" w:rsidRDefault="005A56D5" w:rsidP="005A56D5">
      <w:pPr>
        <w:numPr>
          <w:ilvl w:val="0"/>
          <w:numId w:val="10"/>
        </w:numPr>
        <w:spacing w:line="360" w:lineRule="auto"/>
        <w:rPr>
          <w:sz w:val="22"/>
          <w:szCs w:val="22"/>
        </w:rPr>
      </w:pPr>
      <w:r>
        <w:rPr>
          <w:sz w:val="22"/>
          <w:szCs w:val="22"/>
        </w:rPr>
        <w:t>Computer –basics (Hardware &amp; software)</w:t>
      </w:r>
    </w:p>
    <w:p w:rsidR="005A56D5" w:rsidRDefault="005A56D5" w:rsidP="005A56D5">
      <w:pPr>
        <w:spacing w:line="360" w:lineRule="auto"/>
        <w:rPr>
          <w:sz w:val="22"/>
          <w:szCs w:val="22"/>
        </w:rPr>
      </w:pPr>
    </w:p>
    <w:p w:rsidR="005A56D5" w:rsidRDefault="005A56D5" w:rsidP="005A56D5">
      <w:pPr>
        <w:spacing w:line="360" w:lineRule="auto"/>
        <w:rPr>
          <w:b/>
          <w:sz w:val="22"/>
          <w:szCs w:val="22"/>
        </w:rPr>
      </w:pPr>
      <w:proofErr w:type="gramStart"/>
      <w:r>
        <w:rPr>
          <w:b/>
          <w:sz w:val="28"/>
          <w:szCs w:val="28"/>
        </w:rPr>
        <w:t>b</w:t>
      </w:r>
      <w:proofErr w:type="gramEnd"/>
      <w:r>
        <w:rPr>
          <w:b/>
          <w:sz w:val="28"/>
          <w:szCs w:val="28"/>
        </w:rPr>
        <w:t xml:space="preserve">: </w:t>
      </w:r>
      <w:r w:rsidRPr="00224F11">
        <w:rPr>
          <w:b/>
          <w:sz w:val="22"/>
          <w:szCs w:val="22"/>
        </w:rPr>
        <w:t>Practical</w:t>
      </w:r>
      <w:r>
        <w:rPr>
          <w:b/>
          <w:sz w:val="22"/>
          <w:szCs w:val="22"/>
        </w:rPr>
        <w:t>s</w:t>
      </w:r>
    </w:p>
    <w:p w:rsidR="005A56D5" w:rsidRDefault="005A56D5" w:rsidP="005A56D5">
      <w:pPr>
        <w:spacing w:line="360" w:lineRule="auto"/>
        <w:rPr>
          <w:b/>
          <w:sz w:val="22"/>
          <w:szCs w:val="22"/>
        </w:rPr>
      </w:pPr>
    </w:p>
    <w:p w:rsidR="005A56D5" w:rsidRDefault="005A56D5" w:rsidP="005A56D5">
      <w:pPr>
        <w:numPr>
          <w:ilvl w:val="0"/>
          <w:numId w:val="11"/>
        </w:numPr>
        <w:spacing w:line="360" w:lineRule="auto"/>
        <w:rPr>
          <w:sz w:val="22"/>
          <w:szCs w:val="22"/>
        </w:rPr>
      </w:pPr>
      <w:r>
        <w:rPr>
          <w:sz w:val="22"/>
          <w:szCs w:val="22"/>
        </w:rPr>
        <w:t>Microscope.</w:t>
      </w:r>
    </w:p>
    <w:p w:rsidR="005A56D5" w:rsidRDefault="005A56D5" w:rsidP="005A56D5">
      <w:pPr>
        <w:numPr>
          <w:ilvl w:val="0"/>
          <w:numId w:val="11"/>
        </w:numPr>
        <w:spacing w:line="360" w:lineRule="auto"/>
        <w:rPr>
          <w:sz w:val="22"/>
          <w:szCs w:val="22"/>
        </w:rPr>
      </w:pPr>
      <w:r>
        <w:rPr>
          <w:sz w:val="22"/>
          <w:szCs w:val="22"/>
        </w:rPr>
        <w:t>Instruments in common use</w:t>
      </w:r>
    </w:p>
    <w:p w:rsidR="005A56D5" w:rsidRPr="005D3A9C" w:rsidRDefault="005A56D5" w:rsidP="005A56D5">
      <w:pPr>
        <w:numPr>
          <w:ilvl w:val="0"/>
          <w:numId w:val="11"/>
        </w:numPr>
        <w:spacing w:line="360" w:lineRule="auto"/>
        <w:rPr>
          <w:b/>
        </w:rPr>
      </w:pPr>
      <w:r>
        <w:rPr>
          <w:sz w:val="22"/>
          <w:szCs w:val="22"/>
        </w:rPr>
        <w:t>Urine examination</w:t>
      </w:r>
      <w:r w:rsidR="00841EF6">
        <w:rPr>
          <w:sz w:val="22"/>
          <w:szCs w:val="22"/>
        </w:rPr>
        <w:t xml:space="preserve"> -</w:t>
      </w:r>
      <w:r>
        <w:rPr>
          <w:sz w:val="22"/>
          <w:szCs w:val="22"/>
        </w:rPr>
        <w:t xml:space="preserve"> collection, physical examination &amp; routine chemical examination &amp; microcopy</w:t>
      </w:r>
    </w:p>
    <w:p w:rsidR="005A56D5" w:rsidRPr="005D3A9C" w:rsidRDefault="005A56D5" w:rsidP="005A56D5">
      <w:pPr>
        <w:numPr>
          <w:ilvl w:val="0"/>
          <w:numId w:val="11"/>
        </w:numPr>
        <w:spacing w:line="360" w:lineRule="auto"/>
        <w:rPr>
          <w:b/>
        </w:rPr>
      </w:pPr>
      <w:r>
        <w:rPr>
          <w:sz w:val="22"/>
          <w:szCs w:val="22"/>
        </w:rPr>
        <w:t xml:space="preserve">Stool examination &amp; sputum examination </w:t>
      </w:r>
      <w:r w:rsidR="00841EF6">
        <w:rPr>
          <w:sz w:val="22"/>
          <w:szCs w:val="22"/>
        </w:rPr>
        <w:t>-</w:t>
      </w:r>
      <w:r>
        <w:rPr>
          <w:sz w:val="22"/>
          <w:szCs w:val="22"/>
        </w:rPr>
        <w:t xml:space="preserve"> collection. Physical &amp; microscopy.</w:t>
      </w:r>
    </w:p>
    <w:p w:rsidR="005A56D5" w:rsidRPr="005D3A9C" w:rsidRDefault="005A56D5" w:rsidP="005A56D5">
      <w:pPr>
        <w:numPr>
          <w:ilvl w:val="0"/>
          <w:numId w:val="11"/>
        </w:numPr>
        <w:spacing w:line="360" w:lineRule="auto"/>
        <w:rPr>
          <w:b/>
        </w:rPr>
      </w:pPr>
      <w:r>
        <w:rPr>
          <w:sz w:val="22"/>
          <w:szCs w:val="22"/>
        </w:rPr>
        <w:t>Examination of body fluids &amp; semen analysis.</w:t>
      </w:r>
    </w:p>
    <w:p w:rsidR="005A56D5" w:rsidRPr="005C37C7" w:rsidRDefault="005A56D5" w:rsidP="005A56D5">
      <w:pPr>
        <w:numPr>
          <w:ilvl w:val="0"/>
          <w:numId w:val="11"/>
        </w:numPr>
        <w:spacing w:line="360" w:lineRule="auto"/>
        <w:rPr>
          <w:b/>
        </w:rPr>
      </w:pPr>
      <w:r>
        <w:rPr>
          <w:sz w:val="22"/>
          <w:szCs w:val="22"/>
        </w:rPr>
        <w:t>CSF, collection, chemical examination &amp; microcopy.</w:t>
      </w:r>
    </w:p>
    <w:p w:rsidR="005A56D5" w:rsidRPr="005D3A9C" w:rsidRDefault="005A56D5" w:rsidP="005A56D5">
      <w:pPr>
        <w:numPr>
          <w:ilvl w:val="0"/>
          <w:numId w:val="11"/>
        </w:numPr>
        <w:spacing w:line="360" w:lineRule="auto"/>
        <w:rPr>
          <w:b/>
        </w:rPr>
      </w:pPr>
      <w:r>
        <w:rPr>
          <w:sz w:val="22"/>
          <w:szCs w:val="22"/>
        </w:rPr>
        <w:t>Bal Fluid examination</w:t>
      </w:r>
    </w:p>
    <w:p w:rsidR="005A56D5" w:rsidRDefault="005A56D5" w:rsidP="005A56D5">
      <w:pPr>
        <w:spacing w:line="360" w:lineRule="auto"/>
        <w:rPr>
          <w:sz w:val="22"/>
          <w:szCs w:val="22"/>
        </w:rPr>
      </w:pPr>
    </w:p>
    <w:p w:rsidR="005A56D5" w:rsidRDefault="005A56D5" w:rsidP="005A56D5">
      <w:pPr>
        <w:spacing w:line="360" w:lineRule="auto"/>
      </w:pPr>
      <w:r>
        <w:rPr>
          <w:b/>
        </w:rPr>
        <w:t>PAPER –</w:t>
      </w:r>
      <w:r w:rsidR="00660DA0">
        <w:rPr>
          <w:b/>
        </w:rPr>
        <w:t>III [</w:t>
      </w:r>
      <w:r>
        <w:t>Hematology &amp; Blood Transfusion</w:t>
      </w:r>
      <w:r w:rsidR="00660DA0">
        <w:t xml:space="preserve"> – An introduction</w:t>
      </w:r>
      <w:r>
        <w:t>]</w:t>
      </w:r>
    </w:p>
    <w:p w:rsidR="005A56D5" w:rsidRDefault="005A56D5" w:rsidP="005A56D5">
      <w:pPr>
        <w:spacing w:line="360" w:lineRule="auto"/>
        <w:rPr>
          <w:b/>
          <w:sz w:val="22"/>
          <w:szCs w:val="22"/>
        </w:rPr>
      </w:pPr>
      <w:r w:rsidRPr="00224F11">
        <w:rPr>
          <w:b/>
          <w:sz w:val="28"/>
          <w:szCs w:val="28"/>
        </w:rPr>
        <w:t>A:</w:t>
      </w:r>
      <w:r w:rsidR="00AF3BCE">
        <w:rPr>
          <w:b/>
          <w:sz w:val="28"/>
          <w:szCs w:val="28"/>
        </w:rPr>
        <w:t xml:space="preserve"> </w:t>
      </w:r>
      <w:r>
        <w:rPr>
          <w:b/>
          <w:sz w:val="22"/>
          <w:szCs w:val="22"/>
        </w:rPr>
        <w:t>Theory</w:t>
      </w:r>
    </w:p>
    <w:p w:rsidR="005A56D5" w:rsidRPr="007B5320" w:rsidRDefault="007B5320" w:rsidP="005A56D5">
      <w:pPr>
        <w:numPr>
          <w:ilvl w:val="0"/>
          <w:numId w:val="12"/>
        </w:numPr>
        <w:spacing w:line="360" w:lineRule="auto"/>
        <w:rPr>
          <w:sz w:val="22"/>
          <w:szCs w:val="22"/>
        </w:rPr>
      </w:pPr>
      <w:r w:rsidRPr="007B5320">
        <w:rPr>
          <w:sz w:val="22"/>
          <w:szCs w:val="22"/>
        </w:rPr>
        <w:t>Haemopoiesis</w:t>
      </w:r>
      <w:r>
        <w:rPr>
          <w:sz w:val="22"/>
          <w:szCs w:val="22"/>
        </w:rPr>
        <w:t xml:space="preserve">: </w:t>
      </w:r>
      <w:r w:rsidR="005A56D5" w:rsidRPr="007B5320">
        <w:rPr>
          <w:sz w:val="22"/>
          <w:szCs w:val="22"/>
        </w:rPr>
        <w:t>Origin &amp; development of blood &amp; blood forming tissues.</w:t>
      </w:r>
    </w:p>
    <w:p w:rsidR="005A56D5" w:rsidRDefault="005A56D5" w:rsidP="005A56D5">
      <w:pPr>
        <w:numPr>
          <w:ilvl w:val="0"/>
          <w:numId w:val="12"/>
        </w:numPr>
        <w:spacing w:line="360" w:lineRule="auto"/>
        <w:rPr>
          <w:sz w:val="22"/>
          <w:szCs w:val="22"/>
        </w:rPr>
      </w:pPr>
      <w:r>
        <w:rPr>
          <w:sz w:val="22"/>
          <w:szCs w:val="22"/>
        </w:rPr>
        <w:t>Erythropoiesis, Biosynthesis of Hb, Nutritional factor inErythropoiesis, destruction of red cells.</w:t>
      </w:r>
    </w:p>
    <w:p w:rsidR="005A56D5" w:rsidRDefault="005A56D5" w:rsidP="005A56D5">
      <w:pPr>
        <w:numPr>
          <w:ilvl w:val="0"/>
          <w:numId w:val="12"/>
        </w:numPr>
        <w:spacing w:line="360" w:lineRule="auto"/>
        <w:rPr>
          <w:sz w:val="22"/>
          <w:szCs w:val="22"/>
        </w:rPr>
      </w:pPr>
      <w:r>
        <w:rPr>
          <w:sz w:val="22"/>
          <w:szCs w:val="22"/>
        </w:rPr>
        <w:t>Granulopoiesis, different kinds of granulocytes &amp; their function.</w:t>
      </w:r>
    </w:p>
    <w:p w:rsidR="007B5320" w:rsidRPr="007B5320" w:rsidRDefault="007B5320" w:rsidP="007B5320">
      <w:pPr>
        <w:numPr>
          <w:ilvl w:val="0"/>
          <w:numId w:val="12"/>
        </w:numPr>
        <w:spacing w:line="360" w:lineRule="auto"/>
        <w:rPr>
          <w:sz w:val="22"/>
          <w:szCs w:val="22"/>
        </w:rPr>
      </w:pPr>
      <w:r>
        <w:rPr>
          <w:sz w:val="22"/>
          <w:szCs w:val="22"/>
        </w:rPr>
        <w:t>Physiological function of blood.</w:t>
      </w:r>
    </w:p>
    <w:p w:rsidR="005A56D5" w:rsidRDefault="005A56D5" w:rsidP="005A56D5">
      <w:pPr>
        <w:numPr>
          <w:ilvl w:val="0"/>
          <w:numId w:val="12"/>
        </w:numPr>
        <w:spacing w:line="360" w:lineRule="auto"/>
        <w:rPr>
          <w:sz w:val="22"/>
          <w:szCs w:val="22"/>
        </w:rPr>
      </w:pPr>
      <w:r>
        <w:rPr>
          <w:sz w:val="22"/>
          <w:szCs w:val="22"/>
        </w:rPr>
        <w:t>Techniques for: Hb measurement, cell count, differential leukocyte count &amp; their normal values.</w:t>
      </w:r>
    </w:p>
    <w:p w:rsidR="005A56D5" w:rsidRDefault="005A56D5" w:rsidP="005A56D5">
      <w:pPr>
        <w:numPr>
          <w:ilvl w:val="0"/>
          <w:numId w:val="12"/>
        </w:numPr>
        <w:spacing w:line="360" w:lineRule="auto"/>
        <w:rPr>
          <w:sz w:val="22"/>
          <w:szCs w:val="22"/>
        </w:rPr>
      </w:pPr>
      <w:r>
        <w:rPr>
          <w:sz w:val="22"/>
          <w:szCs w:val="22"/>
        </w:rPr>
        <w:t>Haemostasis - basic concept.</w:t>
      </w:r>
    </w:p>
    <w:p w:rsidR="005A56D5" w:rsidRDefault="005A56D5" w:rsidP="005A56D5">
      <w:pPr>
        <w:numPr>
          <w:ilvl w:val="0"/>
          <w:numId w:val="12"/>
        </w:numPr>
        <w:spacing w:line="360" w:lineRule="auto"/>
        <w:rPr>
          <w:sz w:val="22"/>
          <w:szCs w:val="22"/>
        </w:rPr>
      </w:pPr>
      <w:r>
        <w:rPr>
          <w:sz w:val="22"/>
          <w:szCs w:val="22"/>
        </w:rPr>
        <w:t>Introduction of blood transfusion &amp; immune - Hematology.</w:t>
      </w:r>
    </w:p>
    <w:p w:rsidR="005A56D5" w:rsidRDefault="005A56D5" w:rsidP="005A56D5">
      <w:pPr>
        <w:numPr>
          <w:ilvl w:val="0"/>
          <w:numId w:val="12"/>
        </w:numPr>
        <w:spacing w:line="360" w:lineRule="auto"/>
        <w:rPr>
          <w:sz w:val="22"/>
          <w:szCs w:val="22"/>
        </w:rPr>
      </w:pPr>
      <w:r>
        <w:rPr>
          <w:sz w:val="22"/>
          <w:szCs w:val="22"/>
        </w:rPr>
        <w:t xml:space="preserve">Introduction to </w:t>
      </w:r>
      <w:proofErr w:type="gramStart"/>
      <w:r>
        <w:rPr>
          <w:sz w:val="22"/>
          <w:szCs w:val="22"/>
        </w:rPr>
        <w:t>major</w:t>
      </w:r>
      <w:proofErr w:type="gramEnd"/>
      <w:r>
        <w:rPr>
          <w:sz w:val="22"/>
          <w:szCs w:val="22"/>
        </w:rPr>
        <w:t xml:space="preserve"> ABO, blood group system.</w:t>
      </w:r>
    </w:p>
    <w:p w:rsidR="005A56D5" w:rsidRDefault="005A56D5" w:rsidP="005A56D5">
      <w:pPr>
        <w:numPr>
          <w:ilvl w:val="0"/>
          <w:numId w:val="12"/>
        </w:numPr>
        <w:spacing w:line="360" w:lineRule="auto"/>
        <w:rPr>
          <w:sz w:val="22"/>
          <w:szCs w:val="22"/>
        </w:rPr>
      </w:pPr>
      <w:r>
        <w:rPr>
          <w:sz w:val="22"/>
          <w:szCs w:val="22"/>
        </w:rPr>
        <w:t>Computer Sciences (Microsoft word).</w:t>
      </w:r>
    </w:p>
    <w:p w:rsidR="005A56D5" w:rsidRDefault="005A56D5" w:rsidP="005A56D5">
      <w:pPr>
        <w:spacing w:line="360" w:lineRule="auto"/>
        <w:rPr>
          <w:sz w:val="22"/>
          <w:szCs w:val="22"/>
        </w:rPr>
      </w:pPr>
    </w:p>
    <w:p w:rsidR="005A56D5" w:rsidRDefault="005A56D5" w:rsidP="005A56D5">
      <w:pPr>
        <w:spacing w:line="360" w:lineRule="auto"/>
        <w:rPr>
          <w:sz w:val="22"/>
          <w:szCs w:val="22"/>
        </w:rPr>
      </w:pPr>
      <w:r>
        <w:rPr>
          <w:b/>
          <w:sz w:val="28"/>
          <w:szCs w:val="28"/>
        </w:rPr>
        <w:t xml:space="preserve">B: </w:t>
      </w:r>
      <w:r w:rsidRPr="00224F11">
        <w:rPr>
          <w:b/>
          <w:sz w:val="22"/>
          <w:szCs w:val="22"/>
        </w:rPr>
        <w:t>Practical</w:t>
      </w:r>
    </w:p>
    <w:p w:rsidR="005A56D5" w:rsidRDefault="005A56D5" w:rsidP="005A56D5">
      <w:pPr>
        <w:numPr>
          <w:ilvl w:val="0"/>
          <w:numId w:val="13"/>
        </w:numPr>
        <w:spacing w:line="360" w:lineRule="auto"/>
        <w:rPr>
          <w:sz w:val="22"/>
          <w:szCs w:val="22"/>
        </w:rPr>
      </w:pPr>
      <w:r>
        <w:rPr>
          <w:sz w:val="22"/>
          <w:szCs w:val="22"/>
        </w:rPr>
        <w:t>Washing of glassware &amp; other   accessories used in blood bank.</w:t>
      </w:r>
    </w:p>
    <w:p w:rsidR="005A56D5" w:rsidRDefault="005A56D5" w:rsidP="005A56D5">
      <w:pPr>
        <w:numPr>
          <w:ilvl w:val="0"/>
          <w:numId w:val="13"/>
        </w:numPr>
        <w:spacing w:line="360" w:lineRule="auto"/>
        <w:rPr>
          <w:sz w:val="22"/>
          <w:szCs w:val="22"/>
        </w:rPr>
      </w:pPr>
      <w:r>
        <w:rPr>
          <w:sz w:val="22"/>
          <w:szCs w:val="22"/>
        </w:rPr>
        <w:t xml:space="preserve">Brief knowledge of various equipment used in blood bank.  </w:t>
      </w:r>
    </w:p>
    <w:p w:rsidR="005A56D5" w:rsidRDefault="005A56D5" w:rsidP="005A56D5">
      <w:pPr>
        <w:numPr>
          <w:ilvl w:val="0"/>
          <w:numId w:val="13"/>
        </w:numPr>
        <w:spacing w:line="360" w:lineRule="auto"/>
        <w:rPr>
          <w:sz w:val="22"/>
          <w:szCs w:val="22"/>
        </w:rPr>
      </w:pPr>
      <w:r>
        <w:rPr>
          <w:sz w:val="22"/>
          <w:szCs w:val="22"/>
        </w:rPr>
        <w:t>Preparation of A, B &amp; O cells.</w:t>
      </w:r>
    </w:p>
    <w:p w:rsidR="005A56D5" w:rsidRDefault="005A56D5" w:rsidP="005A56D5">
      <w:pPr>
        <w:numPr>
          <w:ilvl w:val="0"/>
          <w:numId w:val="13"/>
        </w:numPr>
        <w:spacing w:line="360" w:lineRule="auto"/>
        <w:rPr>
          <w:sz w:val="22"/>
          <w:szCs w:val="22"/>
        </w:rPr>
      </w:pPr>
      <w:r>
        <w:rPr>
          <w:sz w:val="22"/>
          <w:szCs w:val="22"/>
        </w:rPr>
        <w:t>Preliminary ABO grouping.</w:t>
      </w:r>
    </w:p>
    <w:p w:rsidR="005A56D5" w:rsidRDefault="005A56D5" w:rsidP="005A56D5">
      <w:pPr>
        <w:numPr>
          <w:ilvl w:val="0"/>
          <w:numId w:val="13"/>
        </w:numPr>
        <w:spacing w:line="360" w:lineRule="auto"/>
        <w:rPr>
          <w:sz w:val="22"/>
          <w:szCs w:val="22"/>
        </w:rPr>
      </w:pPr>
      <w:r>
        <w:rPr>
          <w:sz w:val="22"/>
          <w:szCs w:val="22"/>
        </w:rPr>
        <w:t>Importance of sample receipt, labeling &amp; requisition forms in blood transfusion.</w:t>
      </w:r>
    </w:p>
    <w:p w:rsidR="007B5320" w:rsidRDefault="007B5320" w:rsidP="007B5320">
      <w:pPr>
        <w:spacing w:line="360" w:lineRule="auto"/>
        <w:rPr>
          <w:sz w:val="22"/>
          <w:szCs w:val="22"/>
        </w:rPr>
      </w:pPr>
    </w:p>
    <w:p w:rsidR="007B5320" w:rsidRDefault="007B5320" w:rsidP="007B5320">
      <w:pPr>
        <w:spacing w:line="360" w:lineRule="auto"/>
        <w:rPr>
          <w:sz w:val="22"/>
          <w:szCs w:val="22"/>
        </w:rPr>
      </w:pPr>
    </w:p>
    <w:p w:rsidR="005A56D5" w:rsidRDefault="005A56D5">
      <w:pPr>
        <w:rPr>
          <w:sz w:val="22"/>
          <w:szCs w:val="22"/>
        </w:rPr>
      </w:pPr>
    </w:p>
    <w:p w:rsidR="007B5320" w:rsidRDefault="007B5320" w:rsidP="00B544E7">
      <w:pPr>
        <w:spacing w:line="360" w:lineRule="auto"/>
        <w:rPr>
          <w:b/>
        </w:rPr>
      </w:pPr>
    </w:p>
    <w:p w:rsidR="00B544E7" w:rsidRDefault="00B544E7" w:rsidP="00B544E7">
      <w:pPr>
        <w:spacing w:line="360" w:lineRule="auto"/>
      </w:pPr>
      <w:r>
        <w:rPr>
          <w:b/>
        </w:rPr>
        <w:t xml:space="preserve">PAPER –IV    </w:t>
      </w:r>
      <w:r w:rsidRPr="00EA1D8A">
        <w:t>[</w:t>
      </w:r>
      <w:r>
        <w:t xml:space="preserve">Basic </w:t>
      </w:r>
      <w:r w:rsidR="004044F3">
        <w:t xml:space="preserve">concepts </w:t>
      </w:r>
      <w:r>
        <w:t>of Biochemistry]</w:t>
      </w:r>
    </w:p>
    <w:p w:rsidR="00B544E7" w:rsidRDefault="00B544E7" w:rsidP="00B544E7">
      <w:pPr>
        <w:spacing w:line="360" w:lineRule="auto"/>
      </w:pPr>
    </w:p>
    <w:p w:rsidR="00B544E7" w:rsidRDefault="00B544E7" w:rsidP="00B544E7">
      <w:pPr>
        <w:spacing w:line="360" w:lineRule="auto"/>
        <w:rPr>
          <w:sz w:val="22"/>
          <w:szCs w:val="22"/>
        </w:rPr>
      </w:pPr>
    </w:p>
    <w:p w:rsidR="00B544E7" w:rsidRDefault="00B544E7" w:rsidP="00B544E7">
      <w:pPr>
        <w:spacing w:line="360" w:lineRule="auto"/>
        <w:rPr>
          <w:b/>
          <w:sz w:val="22"/>
          <w:szCs w:val="22"/>
        </w:rPr>
      </w:pPr>
      <w:r w:rsidRPr="00224F11">
        <w:rPr>
          <w:b/>
          <w:sz w:val="28"/>
          <w:szCs w:val="28"/>
        </w:rPr>
        <w:t>A:</w:t>
      </w:r>
      <w:r w:rsidR="00AF3BCE">
        <w:rPr>
          <w:b/>
          <w:sz w:val="28"/>
          <w:szCs w:val="28"/>
        </w:rPr>
        <w:t xml:space="preserve"> </w:t>
      </w:r>
      <w:r>
        <w:rPr>
          <w:b/>
          <w:sz w:val="22"/>
          <w:szCs w:val="22"/>
        </w:rPr>
        <w:t>Theory</w:t>
      </w:r>
    </w:p>
    <w:p w:rsidR="00B544E7" w:rsidRDefault="00B544E7" w:rsidP="00B544E7">
      <w:pPr>
        <w:spacing w:line="360" w:lineRule="auto"/>
        <w:rPr>
          <w:b/>
          <w:sz w:val="22"/>
          <w:szCs w:val="22"/>
        </w:rPr>
      </w:pPr>
    </w:p>
    <w:p w:rsidR="00B544E7" w:rsidRPr="009E69A3" w:rsidRDefault="00B544E7" w:rsidP="00B544E7">
      <w:pPr>
        <w:numPr>
          <w:ilvl w:val="0"/>
          <w:numId w:val="14"/>
        </w:numPr>
        <w:spacing w:line="360" w:lineRule="auto"/>
        <w:rPr>
          <w:b/>
          <w:sz w:val="22"/>
          <w:szCs w:val="22"/>
        </w:rPr>
      </w:pPr>
      <w:r w:rsidRPr="00D52518">
        <w:rPr>
          <w:b/>
          <w:sz w:val="22"/>
          <w:szCs w:val="22"/>
        </w:rPr>
        <w:t>Introduction:</w:t>
      </w:r>
      <w:r>
        <w:rPr>
          <w:sz w:val="22"/>
          <w:szCs w:val="22"/>
        </w:rPr>
        <w:t xml:space="preserve">  Role of clinical Biochemistry in medical laboratory technology, laboratory ethics, general storage of chemicals, collection &amp; recording of samples.</w:t>
      </w:r>
    </w:p>
    <w:p w:rsidR="00B544E7" w:rsidRDefault="00B544E7" w:rsidP="00B544E7">
      <w:pPr>
        <w:numPr>
          <w:ilvl w:val="0"/>
          <w:numId w:val="14"/>
        </w:numPr>
        <w:spacing w:line="360" w:lineRule="auto"/>
        <w:rPr>
          <w:b/>
          <w:sz w:val="22"/>
          <w:szCs w:val="22"/>
        </w:rPr>
      </w:pPr>
      <w:r w:rsidRPr="00D52518">
        <w:rPr>
          <w:b/>
          <w:sz w:val="22"/>
          <w:szCs w:val="22"/>
        </w:rPr>
        <w:t>Analytical Biochemistry</w:t>
      </w:r>
      <w:r>
        <w:rPr>
          <w:sz w:val="22"/>
          <w:szCs w:val="22"/>
        </w:rPr>
        <w:t>: concept of solution, molar, normal moral &amp; percent. Acids, bases, salts, buffers, Henderson Hassel-batch equation, general principals of colorimetry, Spectrophotometry, flame photometr</w:t>
      </w:r>
      <w:r w:rsidR="009524DB">
        <w:rPr>
          <w:sz w:val="22"/>
          <w:szCs w:val="22"/>
        </w:rPr>
        <w:t xml:space="preserve">y, Flourometry&amp; chromatography. </w:t>
      </w:r>
      <w:r w:rsidRPr="00293CE6">
        <w:rPr>
          <w:sz w:val="22"/>
          <w:szCs w:val="22"/>
        </w:rPr>
        <w:t>Radio – isotopes &amp; the</w:t>
      </w:r>
      <w:r>
        <w:rPr>
          <w:sz w:val="22"/>
          <w:szCs w:val="22"/>
        </w:rPr>
        <w:t>ir utility in clinical biochemistry</w:t>
      </w:r>
    </w:p>
    <w:p w:rsidR="00B544E7" w:rsidRDefault="00B544E7" w:rsidP="00B544E7">
      <w:pPr>
        <w:numPr>
          <w:ilvl w:val="0"/>
          <w:numId w:val="14"/>
        </w:numPr>
        <w:spacing w:line="360" w:lineRule="auto"/>
        <w:rPr>
          <w:sz w:val="22"/>
          <w:szCs w:val="22"/>
        </w:rPr>
      </w:pPr>
      <w:r w:rsidRPr="00D52518">
        <w:rPr>
          <w:b/>
          <w:sz w:val="22"/>
          <w:szCs w:val="22"/>
        </w:rPr>
        <w:t>Carbohydrates</w:t>
      </w:r>
      <w:r>
        <w:rPr>
          <w:sz w:val="22"/>
          <w:szCs w:val="22"/>
        </w:rPr>
        <w:t xml:space="preserve">: introduction, classification &amp; functions of carbohydrates, monoxide &amp; polysaccharides, mucopolysacharide. </w:t>
      </w:r>
    </w:p>
    <w:p w:rsidR="00B544E7" w:rsidRPr="00D52518" w:rsidRDefault="00B544E7" w:rsidP="00B544E7">
      <w:pPr>
        <w:numPr>
          <w:ilvl w:val="0"/>
          <w:numId w:val="14"/>
        </w:numPr>
        <w:spacing w:line="360" w:lineRule="auto"/>
        <w:rPr>
          <w:b/>
          <w:sz w:val="22"/>
          <w:szCs w:val="22"/>
        </w:rPr>
      </w:pPr>
      <w:r w:rsidRPr="00D52518">
        <w:rPr>
          <w:b/>
          <w:sz w:val="22"/>
          <w:szCs w:val="22"/>
        </w:rPr>
        <w:t>Proteins:</w:t>
      </w:r>
      <w:r>
        <w:rPr>
          <w:sz w:val="22"/>
          <w:szCs w:val="22"/>
        </w:rPr>
        <w:t xml:space="preserve"> Classification &amp; functions of proteins simple &amp; conjugated proteins properties of amino acids, essential &amp;non-essential amino acid, levels of protein structure (brief concept)</w:t>
      </w:r>
    </w:p>
    <w:p w:rsidR="00B544E7" w:rsidRPr="00D52518" w:rsidRDefault="00B544E7" w:rsidP="00B544E7">
      <w:pPr>
        <w:numPr>
          <w:ilvl w:val="0"/>
          <w:numId w:val="14"/>
        </w:numPr>
        <w:spacing w:line="360" w:lineRule="auto"/>
        <w:rPr>
          <w:b/>
          <w:sz w:val="22"/>
          <w:szCs w:val="22"/>
        </w:rPr>
      </w:pPr>
      <w:r>
        <w:rPr>
          <w:b/>
          <w:sz w:val="22"/>
          <w:szCs w:val="22"/>
        </w:rPr>
        <w:t xml:space="preserve">Lipids: </w:t>
      </w:r>
      <w:r>
        <w:rPr>
          <w:sz w:val="22"/>
          <w:szCs w:val="22"/>
        </w:rPr>
        <w:t>Definition classification &amp; functional role of lipids. Fatty acid, Triglycerides &amp; Phospholipids, cholesterol, lipoproteins.</w:t>
      </w:r>
    </w:p>
    <w:p w:rsidR="00B544E7" w:rsidRPr="00A936A4" w:rsidRDefault="00B544E7" w:rsidP="00B544E7">
      <w:pPr>
        <w:numPr>
          <w:ilvl w:val="0"/>
          <w:numId w:val="14"/>
        </w:numPr>
        <w:spacing w:line="360" w:lineRule="auto"/>
        <w:rPr>
          <w:b/>
          <w:sz w:val="22"/>
          <w:szCs w:val="22"/>
        </w:rPr>
      </w:pPr>
      <w:r>
        <w:rPr>
          <w:b/>
          <w:sz w:val="22"/>
          <w:szCs w:val="22"/>
        </w:rPr>
        <w:t xml:space="preserve">Nucleic acids: </w:t>
      </w:r>
      <w:r>
        <w:rPr>
          <w:sz w:val="22"/>
          <w:szCs w:val="22"/>
        </w:rPr>
        <w:t>Introduction, purine &amp; pyrimidine. Types of nucleoside3 &amp; nucleotides, structure of DNA, Watson crick model, structure &amp; types of RNA.</w:t>
      </w:r>
    </w:p>
    <w:p w:rsidR="00B544E7" w:rsidRDefault="00B544E7" w:rsidP="00B544E7">
      <w:pPr>
        <w:numPr>
          <w:ilvl w:val="0"/>
          <w:numId w:val="14"/>
        </w:numPr>
        <w:spacing w:line="360" w:lineRule="auto"/>
        <w:rPr>
          <w:b/>
          <w:sz w:val="22"/>
          <w:szCs w:val="22"/>
        </w:rPr>
      </w:pPr>
      <w:r>
        <w:rPr>
          <w:b/>
          <w:sz w:val="22"/>
          <w:szCs w:val="22"/>
        </w:rPr>
        <w:t>Vitamins and their physiological role.</w:t>
      </w:r>
    </w:p>
    <w:p w:rsidR="00B544E7" w:rsidRPr="00DF3BC0" w:rsidRDefault="00B544E7" w:rsidP="00B544E7">
      <w:pPr>
        <w:spacing w:line="360" w:lineRule="auto"/>
        <w:ind w:left="360"/>
        <w:rPr>
          <w:b/>
          <w:sz w:val="22"/>
          <w:szCs w:val="22"/>
        </w:rPr>
      </w:pPr>
    </w:p>
    <w:p w:rsidR="00B544E7" w:rsidRDefault="00B544E7" w:rsidP="00B544E7">
      <w:pPr>
        <w:spacing w:line="360" w:lineRule="auto"/>
        <w:rPr>
          <w:b/>
          <w:sz w:val="22"/>
          <w:szCs w:val="22"/>
        </w:rPr>
      </w:pPr>
    </w:p>
    <w:p w:rsidR="00B544E7" w:rsidRDefault="00B544E7" w:rsidP="00B544E7">
      <w:pPr>
        <w:spacing w:line="360" w:lineRule="auto"/>
        <w:rPr>
          <w:b/>
          <w:sz w:val="22"/>
          <w:szCs w:val="22"/>
        </w:rPr>
      </w:pPr>
      <w:r>
        <w:rPr>
          <w:b/>
          <w:sz w:val="28"/>
          <w:szCs w:val="28"/>
        </w:rPr>
        <w:t xml:space="preserve">B: </w:t>
      </w:r>
      <w:r w:rsidRPr="00224F11">
        <w:rPr>
          <w:b/>
          <w:sz w:val="22"/>
          <w:szCs w:val="22"/>
        </w:rPr>
        <w:t>Practical</w:t>
      </w:r>
    </w:p>
    <w:p w:rsidR="00B544E7" w:rsidRDefault="00B544E7" w:rsidP="00B544E7">
      <w:pPr>
        <w:numPr>
          <w:ilvl w:val="0"/>
          <w:numId w:val="15"/>
        </w:numPr>
        <w:spacing w:line="360" w:lineRule="auto"/>
        <w:rPr>
          <w:sz w:val="22"/>
          <w:szCs w:val="22"/>
        </w:rPr>
      </w:pPr>
      <w:r w:rsidRPr="00271780">
        <w:rPr>
          <w:sz w:val="22"/>
          <w:szCs w:val="22"/>
        </w:rPr>
        <w:t>Collection &amp; preservation of blood &amp; urine sample.</w:t>
      </w:r>
    </w:p>
    <w:p w:rsidR="00B544E7" w:rsidRDefault="00B544E7" w:rsidP="00B544E7">
      <w:pPr>
        <w:numPr>
          <w:ilvl w:val="0"/>
          <w:numId w:val="15"/>
        </w:numPr>
        <w:spacing w:line="360" w:lineRule="auto"/>
        <w:rPr>
          <w:sz w:val="22"/>
          <w:szCs w:val="22"/>
        </w:rPr>
      </w:pPr>
      <w:r>
        <w:rPr>
          <w:sz w:val="22"/>
          <w:szCs w:val="22"/>
        </w:rPr>
        <w:t>Sample processing (separation of serum plasma etc.)</w:t>
      </w:r>
    </w:p>
    <w:p w:rsidR="00B544E7" w:rsidRDefault="00B544E7" w:rsidP="00B544E7">
      <w:pPr>
        <w:numPr>
          <w:ilvl w:val="0"/>
          <w:numId w:val="15"/>
        </w:numPr>
        <w:spacing w:line="360" w:lineRule="auto"/>
        <w:rPr>
          <w:sz w:val="22"/>
          <w:szCs w:val="22"/>
        </w:rPr>
      </w:pPr>
      <w:r>
        <w:rPr>
          <w:sz w:val="22"/>
          <w:szCs w:val="22"/>
        </w:rPr>
        <w:t xml:space="preserve">Preparation of </w:t>
      </w:r>
      <w:r w:rsidR="009524DB">
        <w:rPr>
          <w:sz w:val="22"/>
          <w:szCs w:val="22"/>
        </w:rPr>
        <w:t>common analytical reagents &amp; buffers</w:t>
      </w:r>
    </w:p>
    <w:p w:rsidR="00B544E7" w:rsidRDefault="00B544E7" w:rsidP="00B544E7">
      <w:pPr>
        <w:numPr>
          <w:ilvl w:val="0"/>
          <w:numId w:val="15"/>
        </w:numPr>
        <w:spacing w:line="360" w:lineRule="auto"/>
        <w:rPr>
          <w:sz w:val="22"/>
          <w:szCs w:val="22"/>
        </w:rPr>
      </w:pPr>
      <w:r>
        <w:rPr>
          <w:sz w:val="22"/>
          <w:szCs w:val="22"/>
        </w:rPr>
        <w:t>Calibration of colorimeter, standard curves absorption spectra.</w:t>
      </w:r>
    </w:p>
    <w:p w:rsidR="00B544E7" w:rsidRDefault="00B544E7" w:rsidP="00B544E7">
      <w:pPr>
        <w:numPr>
          <w:ilvl w:val="0"/>
          <w:numId w:val="15"/>
        </w:numPr>
        <w:spacing w:line="360" w:lineRule="auto"/>
        <w:rPr>
          <w:sz w:val="22"/>
          <w:szCs w:val="22"/>
        </w:rPr>
      </w:pPr>
      <w:r>
        <w:rPr>
          <w:sz w:val="22"/>
          <w:szCs w:val="22"/>
        </w:rPr>
        <w:t>Qualitative &amp; microscopy analysis of urine.</w:t>
      </w:r>
    </w:p>
    <w:p w:rsidR="00B544E7" w:rsidRDefault="00B544E7" w:rsidP="009524DB">
      <w:pPr>
        <w:spacing w:line="360" w:lineRule="auto"/>
        <w:ind w:left="360"/>
        <w:rPr>
          <w:sz w:val="22"/>
          <w:szCs w:val="22"/>
        </w:rPr>
      </w:pPr>
    </w:p>
    <w:p w:rsidR="009524DB" w:rsidRDefault="009524DB" w:rsidP="009524DB">
      <w:pPr>
        <w:spacing w:line="360" w:lineRule="auto"/>
        <w:ind w:left="360"/>
        <w:rPr>
          <w:sz w:val="22"/>
          <w:szCs w:val="22"/>
        </w:rPr>
      </w:pPr>
    </w:p>
    <w:p w:rsidR="000A6A18" w:rsidRDefault="000A6A18">
      <w:pPr>
        <w:rPr>
          <w:sz w:val="22"/>
          <w:szCs w:val="22"/>
        </w:rPr>
      </w:pPr>
    </w:p>
    <w:p w:rsidR="000A6A18" w:rsidRDefault="000A6A18">
      <w:pPr>
        <w:rPr>
          <w:sz w:val="22"/>
          <w:szCs w:val="22"/>
        </w:rPr>
      </w:pPr>
    </w:p>
    <w:p w:rsidR="000A6A18" w:rsidRDefault="000A6A18">
      <w:pPr>
        <w:rPr>
          <w:sz w:val="22"/>
          <w:szCs w:val="22"/>
        </w:rPr>
      </w:pPr>
    </w:p>
    <w:p w:rsidR="000A6A18" w:rsidRDefault="000A6A18">
      <w:pPr>
        <w:rPr>
          <w:sz w:val="22"/>
          <w:szCs w:val="22"/>
        </w:rPr>
      </w:pPr>
    </w:p>
    <w:p w:rsidR="000A6A18" w:rsidRDefault="000A6A18">
      <w:pPr>
        <w:rPr>
          <w:sz w:val="22"/>
          <w:szCs w:val="22"/>
        </w:rPr>
      </w:pPr>
    </w:p>
    <w:p w:rsidR="000A6A18" w:rsidRDefault="000A6A18">
      <w:pPr>
        <w:rPr>
          <w:sz w:val="22"/>
          <w:szCs w:val="22"/>
        </w:rPr>
      </w:pPr>
    </w:p>
    <w:p w:rsidR="000A6A18" w:rsidRDefault="000A6A18">
      <w:pPr>
        <w:rPr>
          <w:sz w:val="22"/>
          <w:szCs w:val="22"/>
        </w:rPr>
      </w:pPr>
    </w:p>
    <w:p w:rsidR="000A6A18" w:rsidRPr="001D4E4F" w:rsidRDefault="000A6A18" w:rsidP="000A6A18">
      <w:pPr>
        <w:spacing w:line="360" w:lineRule="auto"/>
        <w:jc w:val="center"/>
        <w:rPr>
          <w:b/>
          <w:sz w:val="40"/>
          <w:szCs w:val="40"/>
          <w:u w:val="single"/>
        </w:rPr>
      </w:pPr>
      <w:r w:rsidRPr="001D4E4F">
        <w:rPr>
          <w:b/>
          <w:sz w:val="40"/>
          <w:szCs w:val="40"/>
          <w:u w:val="single"/>
        </w:rPr>
        <w:t>Second year</w:t>
      </w:r>
      <w:r>
        <w:rPr>
          <w:b/>
          <w:sz w:val="40"/>
          <w:szCs w:val="40"/>
          <w:u w:val="single"/>
        </w:rPr>
        <w:t xml:space="preserve"> (BSc MLT part-2)</w:t>
      </w:r>
    </w:p>
    <w:p w:rsidR="000A6A18" w:rsidRDefault="000A6A18" w:rsidP="000A6A18">
      <w:pPr>
        <w:spacing w:line="360" w:lineRule="auto"/>
      </w:pPr>
      <w:r>
        <w:rPr>
          <w:b/>
        </w:rPr>
        <w:t>PAPER – I [</w:t>
      </w:r>
      <w:r>
        <w:t>Biochemistry]</w:t>
      </w:r>
    </w:p>
    <w:p w:rsidR="000A6A18" w:rsidRDefault="000A6A18" w:rsidP="000A6A18">
      <w:pPr>
        <w:spacing w:line="360" w:lineRule="auto"/>
        <w:rPr>
          <w:b/>
          <w:sz w:val="22"/>
          <w:szCs w:val="22"/>
        </w:rPr>
      </w:pPr>
      <w:r w:rsidRPr="00224F11">
        <w:rPr>
          <w:b/>
          <w:sz w:val="28"/>
          <w:szCs w:val="28"/>
        </w:rPr>
        <w:t>A:</w:t>
      </w:r>
      <w:r w:rsidR="00F818A5">
        <w:rPr>
          <w:b/>
          <w:sz w:val="28"/>
          <w:szCs w:val="28"/>
        </w:rPr>
        <w:t xml:space="preserve"> </w:t>
      </w:r>
      <w:r>
        <w:rPr>
          <w:b/>
          <w:sz w:val="22"/>
          <w:szCs w:val="22"/>
        </w:rPr>
        <w:t>Theory</w:t>
      </w:r>
    </w:p>
    <w:p w:rsidR="000A6A18" w:rsidRPr="00F61E6F" w:rsidRDefault="000A6A18" w:rsidP="000A6A18">
      <w:pPr>
        <w:spacing w:line="360" w:lineRule="auto"/>
        <w:rPr>
          <w:b/>
          <w:sz w:val="22"/>
          <w:szCs w:val="22"/>
        </w:rPr>
      </w:pPr>
      <w:proofErr w:type="spellStart"/>
      <w:r w:rsidRPr="00F61E6F">
        <w:rPr>
          <w:b/>
          <w:sz w:val="22"/>
          <w:szCs w:val="22"/>
        </w:rPr>
        <w:t>Enzymology</w:t>
      </w:r>
      <w:proofErr w:type="spellEnd"/>
      <w:r>
        <w:rPr>
          <w:sz w:val="22"/>
          <w:szCs w:val="22"/>
        </w:rPr>
        <w:t>:</w:t>
      </w:r>
      <w:r w:rsidR="00AF3BCE">
        <w:rPr>
          <w:sz w:val="22"/>
          <w:szCs w:val="22"/>
        </w:rPr>
        <w:t xml:space="preserve"> </w:t>
      </w:r>
      <w:r>
        <w:rPr>
          <w:sz w:val="22"/>
          <w:szCs w:val="22"/>
        </w:rPr>
        <w:t>Definition</w:t>
      </w:r>
      <w:r w:rsidR="00AF3BCE">
        <w:rPr>
          <w:sz w:val="22"/>
          <w:szCs w:val="22"/>
        </w:rPr>
        <w:t xml:space="preserve"> </w:t>
      </w:r>
      <w:r>
        <w:rPr>
          <w:sz w:val="22"/>
          <w:szCs w:val="22"/>
        </w:rPr>
        <w:t xml:space="preserve">&amp; classification of enzymes, coenzymes &amp; cofactors, factors effecting enzyme activity, tissue distribution of enzymes, brief concept of enzyme kinetics (Michaels </w:t>
      </w:r>
      <w:proofErr w:type="spellStart"/>
      <w:r>
        <w:rPr>
          <w:sz w:val="22"/>
          <w:szCs w:val="22"/>
        </w:rPr>
        <w:t>Menten</w:t>
      </w:r>
      <w:proofErr w:type="spellEnd"/>
      <w:r w:rsidR="00AF3BCE">
        <w:rPr>
          <w:sz w:val="22"/>
          <w:szCs w:val="22"/>
        </w:rPr>
        <w:t xml:space="preserve"> </w:t>
      </w:r>
      <w:r>
        <w:rPr>
          <w:sz w:val="22"/>
          <w:szCs w:val="22"/>
        </w:rPr>
        <w:t>&amp; line – weaver Burk treatments), enzyme inhibition, regulatory enzymes.</w:t>
      </w:r>
    </w:p>
    <w:p w:rsidR="000A6A18" w:rsidRPr="00BD0B0A" w:rsidRDefault="000A6A18" w:rsidP="000A6A18">
      <w:pPr>
        <w:numPr>
          <w:ilvl w:val="0"/>
          <w:numId w:val="16"/>
        </w:numPr>
        <w:spacing w:line="360" w:lineRule="auto"/>
        <w:rPr>
          <w:b/>
          <w:sz w:val="22"/>
          <w:szCs w:val="22"/>
        </w:rPr>
      </w:pPr>
      <w:r>
        <w:rPr>
          <w:b/>
          <w:sz w:val="22"/>
          <w:szCs w:val="22"/>
        </w:rPr>
        <w:t xml:space="preserve">Carbohydrate metabolism: </w:t>
      </w:r>
      <w:r>
        <w:rPr>
          <w:sz w:val="22"/>
          <w:szCs w:val="22"/>
        </w:rPr>
        <w:t xml:space="preserve">Glycolysis, TCA cycle, HMP pathway, </w:t>
      </w:r>
      <w:proofErr w:type="spellStart"/>
      <w:r>
        <w:rPr>
          <w:sz w:val="22"/>
          <w:szCs w:val="22"/>
        </w:rPr>
        <w:t>uronic</w:t>
      </w:r>
      <w:proofErr w:type="spellEnd"/>
      <w:r>
        <w:rPr>
          <w:sz w:val="22"/>
          <w:szCs w:val="22"/>
        </w:rPr>
        <w:t xml:space="preserve"> acid pathway, glycogen synthesis &amp; break down, gluconeogesis, disorder of carbohydrate metabolism.</w:t>
      </w:r>
    </w:p>
    <w:p w:rsidR="000A6A18" w:rsidRPr="00924598" w:rsidRDefault="000A6A18" w:rsidP="000A6A18">
      <w:pPr>
        <w:numPr>
          <w:ilvl w:val="0"/>
          <w:numId w:val="16"/>
        </w:numPr>
        <w:tabs>
          <w:tab w:val="clear" w:pos="360"/>
        </w:tabs>
        <w:spacing w:line="360" w:lineRule="auto"/>
        <w:rPr>
          <w:b/>
          <w:sz w:val="22"/>
          <w:szCs w:val="22"/>
        </w:rPr>
      </w:pPr>
      <w:r>
        <w:rPr>
          <w:b/>
          <w:sz w:val="22"/>
          <w:szCs w:val="22"/>
        </w:rPr>
        <w:t xml:space="preserve">Metabolism of proteins: </w:t>
      </w:r>
      <w:r w:rsidRPr="00BD0B0A">
        <w:rPr>
          <w:sz w:val="22"/>
          <w:szCs w:val="22"/>
        </w:rPr>
        <w:t>protein deg</w:t>
      </w:r>
      <w:r>
        <w:rPr>
          <w:sz w:val="22"/>
          <w:szCs w:val="22"/>
        </w:rPr>
        <w:t>rad</w:t>
      </w:r>
      <w:r w:rsidRPr="00BD0B0A">
        <w:rPr>
          <w:sz w:val="22"/>
          <w:szCs w:val="22"/>
        </w:rPr>
        <w:t>ation</w:t>
      </w:r>
      <w:r>
        <w:rPr>
          <w:sz w:val="22"/>
          <w:szCs w:val="22"/>
        </w:rPr>
        <w:t xml:space="preserve"> , general reactions of amino acid metabolism,( deamination , decarboxylation  &amp; transamination , urea cycle &amp; its regulation, disorders of proteins &amp; amino acid metabolism </w:t>
      </w:r>
    </w:p>
    <w:p w:rsidR="000A6A18" w:rsidRPr="00B04727" w:rsidRDefault="000A6A18" w:rsidP="000A6A18">
      <w:pPr>
        <w:numPr>
          <w:ilvl w:val="0"/>
          <w:numId w:val="16"/>
        </w:numPr>
        <w:tabs>
          <w:tab w:val="clear" w:pos="360"/>
        </w:tabs>
        <w:spacing w:line="360" w:lineRule="auto"/>
        <w:rPr>
          <w:b/>
          <w:sz w:val="22"/>
          <w:szCs w:val="22"/>
        </w:rPr>
      </w:pPr>
      <w:r>
        <w:rPr>
          <w:b/>
          <w:sz w:val="22"/>
          <w:szCs w:val="22"/>
        </w:rPr>
        <w:t xml:space="preserve">Metabolism of nucleic acids: </w:t>
      </w:r>
      <w:r>
        <w:rPr>
          <w:sz w:val="22"/>
          <w:szCs w:val="22"/>
        </w:rPr>
        <w:t>Degradation &amp; synthesis of purine &amp; pyrimidine bases, Disorders of p</w:t>
      </w:r>
      <w:r w:rsidR="009524DB">
        <w:rPr>
          <w:sz w:val="22"/>
          <w:szCs w:val="22"/>
        </w:rPr>
        <w:t>u</w:t>
      </w:r>
      <w:r>
        <w:rPr>
          <w:sz w:val="22"/>
          <w:szCs w:val="22"/>
        </w:rPr>
        <w:t>rine&amp;</w:t>
      </w:r>
      <w:r w:rsidR="009524DB">
        <w:rPr>
          <w:sz w:val="22"/>
          <w:szCs w:val="22"/>
        </w:rPr>
        <w:t>pyri</w:t>
      </w:r>
      <w:r>
        <w:rPr>
          <w:sz w:val="22"/>
          <w:szCs w:val="22"/>
        </w:rPr>
        <w:t>midine metabolism.</w:t>
      </w:r>
    </w:p>
    <w:p w:rsidR="000A6A18" w:rsidRDefault="000A6A18" w:rsidP="000A6A18">
      <w:pPr>
        <w:numPr>
          <w:ilvl w:val="0"/>
          <w:numId w:val="16"/>
        </w:numPr>
        <w:tabs>
          <w:tab w:val="clear" w:pos="360"/>
        </w:tabs>
        <w:spacing w:line="360" w:lineRule="auto"/>
        <w:rPr>
          <w:b/>
          <w:sz w:val="22"/>
          <w:szCs w:val="22"/>
        </w:rPr>
      </w:pPr>
      <w:r>
        <w:rPr>
          <w:b/>
          <w:sz w:val="22"/>
          <w:szCs w:val="22"/>
        </w:rPr>
        <w:t>Automation in Biochemistry</w:t>
      </w:r>
    </w:p>
    <w:p w:rsidR="000A6A18" w:rsidRPr="00B04727" w:rsidRDefault="000A6A18" w:rsidP="000A6A18">
      <w:pPr>
        <w:numPr>
          <w:ilvl w:val="0"/>
          <w:numId w:val="16"/>
        </w:numPr>
        <w:tabs>
          <w:tab w:val="clear" w:pos="360"/>
        </w:tabs>
        <w:spacing w:line="360" w:lineRule="auto"/>
        <w:rPr>
          <w:b/>
          <w:sz w:val="22"/>
          <w:szCs w:val="22"/>
        </w:rPr>
      </w:pPr>
      <w:r>
        <w:rPr>
          <w:b/>
          <w:sz w:val="22"/>
          <w:szCs w:val="22"/>
        </w:rPr>
        <w:t>Mechanism of action of hormones and analysis.</w:t>
      </w:r>
    </w:p>
    <w:p w:rsidR="000A6A18" w:rsidRPr="00737C0D" w:rsidRDefault="000A6A18" w:rsidP="000A6A18">
      <w:pPr>
        <w:spacing w:line="360" w:lineRule="auto"/>
        <w:ind w:left="360"/>
        <w:rPr>
          <w:b/>
          <w:sz w:val="22"/>
          <w:szCs w:val="22"/>
        </w:rPr>
      </w:pPr>
    </w:p>
    <w:p w:rsidR="000A6A18" w:rsidRDefault="000A6A18" w:rsidP="000A6A18">
      <w:pPr>
        <w:spacing w:line="360" w:lineRule="auto"/>
        <w:rPr>
          <w:b/>
          <w:sz w:val="22"/>
          <w:szCs w:val="22"/>
        </w:rPr>
      </w:pPr>
    </w:p>
    <w:p w:rsidR="000A6A18" w:rsidRDefault="000A6A18" w:rsidP="000A6A18">
      <w:pPr>
        <w:spacing w:line="360" w:lineRule="auto"/>
        <w:rPr>
          <w:b/>
          <w:sz w:val="22"/>
          <w:szCs w:val="22"/>
        </w:rPr>
      </w:pPr>
      <w:r>
        <w:rPr>
          <w:b/>
          <w:sz w:val="28"/>
          <w:szCs w:val="28"/>
        </w:rPr>
        <w:t xml:space="preserve">B: </w:t>
      </w:r>
      <w:r w:rsidRPr="00224F11">
        <w:rPr>
          <w:b/>
          <w:sz w:val="22"/>
          <w:szCs w:val="22"/>
        </w:rPr>
        <w:t>Practical</w:t>
      </w:r>
    </w:p>
    <w:p w:rsidR="000A6A18" w:rsidRPr="00737C0D" w:rsidRDefault="000A6A18" w:rsidP="000A6A18">
      <w:pPr>
        <w:numPr>
          <w:ilvl w:val="0"/>
          <w:numId w:val="17"/>
        </w:numPr>
        <w:spacing w:line="360" w:lineRule="auto"/>
        <w:rPr>
          <w:b/>
          <w:sz w:val="22"/>
          <w:szCs w:val="22"/>
        </w:rPr>
      </w:pPr>
      <w:r>
        <w:rPr>
          <w:sz w:val="22"/>
          <w:szCs w:val="22"/>
        </w:rPr>
        <w:t>Principal of glucose estimation by various methods. Quantitative estimation of glucose by enzymatic (end point) method.</w:t>
      </w:r>
    </w:p>
    <w:p w:rsidR="000A6A18" w:rsidRPr="00737C0D" w:rsidRDefault="000A6A18" w:rsidP="000A6A18">
      <w:pPr>
        <w:numPr>
          <w:ilvl w:val="0"/>
          <w:numId w:val="17"/>
        </w:numPr>
        <w:spacing w:line="360" w:lineRule="auto"/>
        <w:rPr>
          <w:b/>
          <w:sz w:val="22"/>
          <w:szCs w:val="22"/>
        </w:rPr>
      </w:pPr>
      <w:r>
        <w:rPr>
          <w:sz w:val="22"/>
          <w:szCs w:val="22"/>
        </w:rPr>
        <w:t xml:space="preserve">Glucose tolerance test, principal &amp; methodology </w:t>
      </w:r>
    </w:p>
    <w:p w:rsidR="000A6A18" w:rsidRPr="00E55E49" w:rsidRDefault="000A6A18" w:rsidP="000A6A18">
      <w:pPr>
        <w:numPr>
          <w:ilvl w:val="0"/>
          <w:numId w:val="17"/>
        </w:numPr>
        <w:spacing w:line="360" w:lineRule="auto"/>
        <w:rPr>
          <w:b/>
          <w:sz w:val="22"/>
          <w:szCs w:val="22"/>
        </w:rPr>
      </w:pPr>
      <w:r>
        <w:rPr>
          <w:sz w:val="22"/>
          <w:szCs w:val="22"/>
        </w:rPr>
        <w:t>Principle of urea estimation by various methods. Quantitative estimation of   urea by DAM method.</w:t>
      </w:r>
    </w:p>
    <w:p w:rsidR="000A6A18" w:rsidRPr="00E55E49" w:rsidRDefault="000A6A18" w:rsidP="000A6A18">
      <w:pPr>
        <w:numPr>
          <w:ilvl w:val="0"/>
          <w:numId w:val="17"/>
        </w:numPr>
        <w:spacing w:line="360" w:lineRule="auto"/>
        <w:rPr>
          <w:b/>
          <w:sz w:val="22"/>
          <w:szCs w:val="22"/>
        </w:rPr>
      </w:pPr>
      <w:r>
        <w:rPr>
          <w:sz w:val="22"/>
          <w:szCs w:val="22"/>
        </w:rPr>
        <w:t>Quantitative estimation of Creatinine in blood &amp; urine.</w:t>
      </w:r>
    </w:p>
    <w:p w:rsidR="000A6A18" w:rsidRDefault="000A6A18" w:rsidP="000A6A18">
      <w:pPr>
        <w:numPr>
          <w:ilvl w:val="0"/>
          <w:numId w:val="17"/>
        </w:numPr>
        <w:spacing w:line="360" w:lineRule="auto"/>
        <w:rPr>
          <w:b/>
          <w:sz w:val="22"/>
          <w:szCs w:val="22"/>
        </w:rPr>
      </w:pPr>
      <w:r>
        <w:rPr>
          <w:sz w:val="22"/>
          <w:szCs w:val="22"/>
        </w:rPr>
        <w:t>Quantitative estimation of Bilirubin &amp; other liver enzymes.</w:t>
      </w:r>
    </w:p>
    <w:p w:rsidR="000A6A18" w:rsidRPr="00E55E49" w:rsidRDefault="000A6A18" w:rsidP="000A6A18">
      <w:pPr>
        <w:numPr>
          <w:ilvl w:val="0"/>
          <w:numId w:val="17"/>
        </w:numPr>
        <w:spacing w:line="360" w:lineRule="auto"/>
        <w:rPr>
          <w:b/>
          <w:sz w:val="22"/>
          <w:szCs w:val="22"/>
        </w:rPr>
      </w:pPr>
      <w:r>
        <w:rPr>
          <w:sz w:val="22"/>
          <w:szCs w:val="22"/>
        </w:rPr>
        <w:t>Quantitative estimation of uric acid in blood &amp; urine.</w:t>
      </w:r>
    </w:p>
    <w:p w:rsidR="000A6A18" w:rsidRPr="00E55E49" w:rsidRDefault="000A6A18" w:rsidP="000A6A18">
      <w:pPr>
        <w:numPr>
          <w:ilvl w:val="0"/>
          <w:numId w:val="17"/>
        </w:numPr>
        <w:spacing w:line="360" w:lineRule="auto"/>
        <w:rPr>
          <w:b/>
          <w:sz w:val="22"/>
          <w:szCs w:val="22"/>
        </w:rPr>
      </w:pPr>
      <w:r>
        <w:rPr>
          <w:sz w:val="22"/>
          <w:szCs w:val="22"/>
        </w:rPr>
        <w:t>Quantitative estimation of   calcium in blood &amp; urine.</w:t>
      </w:r>
    </w:p>
    <w:p w:rsidR="000A6A18" w:rsidRPr="00E55E49" w:rsidRDefault="000A6A18" w:rsidP="000A6A18">
      <w:pPr>
        <w:numPr>
          <w:ilvl w:val="0"/>
          <w:numId w:val="17"/>
        </w:numPr>
        <w:spacing w:line="360" w:lineRule="auto"/>
        <w:rPr>
          <w:b/>
          <w:sz w:val="22"/>
          <w:szCs w:val="22"/>
        </w:rPr>
      </w:pPr>
      <w:r>
        <w:rPr>
          <w:sz w:val="22"/>
          <w:szCs w:val="22"/>
        </w:rPr>
        <w:t>Quantitative estimation of   phosphorus in blood &amp; urine.</w:t>
      </w:r>
    </w:p>
    <w:p w:rsidR="000A6A18" w:rsidRPr="00B04727" w:rsidRDefault="000A6A18" w:rsidP="000A6A18">
      <w:pPr>
        <w:numPr>
          <w:ilvl w:val="0"/>
          <w:numId w:val="17"/>
        </w:numPr>
        <w:spacing w:line="360" w:lineRule="auto"/>
        <w:rPr>
          <w:b/>
          <w:sz w:val="22"/>
          <w:szCs w:val="22"/>
        </w:rPr>
      </w:pPr>
      <w:r>
        <w:rPr>
          <w:sz w:val="22"/>
          <w:szCs w:val="22"/>
        </w:rPr>
        <w:t>Quantitative estimation of total protein in blood &amp; urine.</w:t>
      </w:r>
    </w:p>
    <w:p w:rsidR="000A6A18" w:rsidRPr="00E55E49" w:rsidRDefault="000A6A18" w:rsidP="000A6A18">
      <w:pPr>
        <w:numPr>
          <w:ilvl w:val="0"/>
          <w:numId w:val="17"/>
        </w:numPr>
        <w:spacing w:line="360" w:lineRule="auto"/>
        <w:rPr>
          <w:b/>
          <w:sz w:val="22"/>
          <w:szCs w:val="22"/>
        </w:rPr>
      </w:pPr>
      <w:r>
        <w:rPr>
          <w:sz w:val="22"/>
          <w:szCs w:val="22"/>
        </w:rPr>
        <w:t>Electrolyte estimations.</w:t>
      </w:r>
    </w:p>
    <w:p w:rsidR="000A6A18" w:rsidRPr="000A6A18" w:rsidRDefault="000A6A18" w:rsidP="000A6A18">
      <w:pPr>
        <w:numPr>
          <w:ilvl w:val="0"/>
          <w:numId w:val="17"/>
        </w:numPr>
        <w:spacing w:line="360" w:lineRule="auto"/>
        <w:rPr>
          <w:b/>
          <w:sz w:val="22"/>
          <w:szCs w:val="22"/>
        </w:rPr>
      </w:pPr>
      <w:r>
        <w:rPr>
          <w:sz w:val="22"/>
          <w:szCs w:val="22"/>
        </w:rPr>
        <w:t>Quantitative estimation of albumin.</w:t>
      </w:r>
    </w:p>
    <w:p w:rsidR="000A6A18" w:rsidRPr="000A6A18" w:rsidRDefault="000A6A18" w:rsidP="000A6A18">
      <w:pPr>
        <w:pStyle w:val="ListParagraph"/>
        <w:numPr>
          <w:ilvl w:val="0"/>
          <w:numId w:val="17"/>
        </w:numPr>
      </w:pPr>
      <w:r w:rsidRPr="000A6A18">
        <w:t>Laboratory software &amp; interfacing</w:t>
      </w:r>
    </w:p>
    <w:p w:rsidR="000A6A18" w:rsidRDefault="000A6A18">
      <w:pPr>
        <w:rPr>
          <w:sz w:val="22"/>
          <w:szCs w:val="22"/>
        </w:rPr>
      </w:pPr>
    </w:p>
    <w:p w:rsidR="000A6A18" w:rsidRDefault="000A6A18">
      <w:pPr>
        <w:rPr>
          <w:sz w:val="22"/>
          <w:szCs w:val="22"/>
        </w:rPr>
      </w:pPr>
    </w:p>
    <w:p w:rsidR="000A6A18" w:rsidRDefault="000A6A18">
      <w:pPr>
        <w:rPr>
          <w:sz w:val="22"/>
          <w:szCs w:val="22"/>
        </w:rPr>
      </w:pPr>
    </w:p>
    <w:p w:rsidR="000A6A18" w:rsidRDefault="000A6A18">
      <w:pPr>
        <w:rPr>
          <w:sz w:val="22"/>
          <w:szCs w:val="22"/>
        </w:rPr>
      </w:pPr>
    </w:p>
    <w:p w:rsidR="00417700" w:rsidRDefault="00417700" w:rsidP="00417700">
      <w:pPr>
        <w:spacing w:line="360" w:lineRule="auto"/>
        <w:rPr>
          <w:b/>
        </w:rPr>
      </w:pPr>
      <w:r>
        <w:rPr>
          <w:b/>
        </w:rPr>
        <w:t xml:space="preserve">PAPER –II </w:t>
      </w:r>
      <w:r w:rsidRPr="00475E80">
        <w:t>[Pathology]</w:t>
      </w:r>
    </w:p>
    <w:p w:rsidR="00417700" w:rsidRDefault="00417700" w:rsidP="00417700">
      <w:pPr>
        <w:spacing w:line="360" w:lineRule="auto"/>
        <w:rPr>
          <w:sz w:val="22"/>
          <w:szCs w:val="22"/>
        </w:rPr>
      </w:pPr>
    </w:p>
    <w:p w:rsidR="00417700" w:rsidRDefault="00417700" w:rsidP="00417700">
      <w:pPr>
        <w:spacing w:line="360" w:lineRule="auto"/>
        <w:rPr>
          <w:b/>
          <w:sz w:val="22"/>
          <w:szCs w:val="22"/>
        </w:rPr>
      </w:pPr>
      <w:r w:rsidRPr="00224F11">
        <w:rPr>
          <w:b/>
          <w:sz w:val="28"/>
          <w:szCs w:val="28"/>
        </w:rPr>
        <w:t>A:</w:t>
      </w:r>
      <w:r w:rsidR="00AF3BCE">
        <w:rPr>
          <w:b/>
          <w:sz w:val="28"/>
          <w:szCs w:val="28"/>
        </w:rPr>
        <w:t xml:space="preserve"> </w:t>
      </w:r>
      <w:r>
        <w:rPr>
          <w:b/>
          <w:sz w:val="22"/>
          <w:szCs w:val="22"/>
        </w:rPr>
        <w:t>Theory</w:t>
      </w:r>
    </w:p>
    <w:p w:rsidR="00417700" w:rsidRPr="007B5320" w:rsidRDefault="007B5320" w:rsidP="007B5320">
      <w:pPr>
        <w:numPr>
          <w:ilvl w:val="0"/>
          <w:numId w:val="18"/>
        </w:numPr>
        <w:spacing w:line="360" w:lineRule="auto"/>
        <w:rPr>
          <w:sz w:val="22"/>
          <w:szCs w:val="22"/>
        </w:rPr>
      </w:pPr>
      <w:r>
        <w:rPr>
          <w:sz w:val="22"/>
          <w:szCs w:val="22"/>
        </w:rPr>
        <w:t>Cell structure &amp; Introduction to various types of human cells &amp; tissues</w:t>
      </w:r>
    </w:p>
    <w:p w:rsidR="00417700" w:rsidRDefault="00417700" w:rsidP="00417700">
      <w:pPr>
        <w:numPr>
          <w:ilvl w:val="0"/>
          <w:numId w:val="18"/>
        </w:numPr>
        <w:spacing w:line="360" w:lineRule="auto"/>
        <w:rPr>
          <w:sz w:val="22"/>
          <w:szCs w:val="22"/>
        </w:rPr>
      </w:pPr>
      <w:r>
        <w:rPr>
          <w:sz w:val="22"/>
          <w:szCs w:val="22"/>
        </w:rPr>
        <w:t>Fixatives &amp; reagents.</w:t>
      </w:r>
    </w:p>
    <w:p w:rsidR="00417700" w:rsidRDefault="00417700" w:rsidP="00417700">
      <w:pPr>
        <w:numPr>
          <w:ilvl w:val="0"/>
          <w:numId w:val="18"/>
        </w:numPr>
        <w:spacing w:line="360" w:lineRule="auto"/>
        <w:rPr>
          <w:sz w:val="22"/>
          <w:szCs w:val="22"/>
        </w:rPr>
      </w:pPr>
      <w:r>
        <w:rPr>
          <w:sz w:val="22"/>
          <w:szCs w:val="22"/>
        </w:rPr>
        <w:t>Tissue processing – various steps &amp; procedure.</w:t>
      </w:r>
    </w:p>
    <w:p w:rsidR="00417700" w:rsidRDefault="00417700" w:rsidP="00417700">
      <w:pPr>
        <w:numPr>
          <w:ilvl w:val="0"/>
          <w:numId w:val="18"/>
        </w:numPr>
        <w:spacing w:line="360" w:lineRule="auto"/>
        <w:rPr>
          <w:sz w:val="22"/>
          <w:szCs w:val="22"/>
        </w:rPr>
      </w:pPr>
      <w:r>
        <w:rPr>
          <w:sz w:val="22"/>
          <w:szCs w:val="22"/>
        </w:rPr>
        <w:t>Bone &amp; decalcification</w:t>
      </w:r>
    </w:p>
    <w:p w:rsidR="007B5320" w:rsidRDefault="007B5320" w:rsidP="00417700">
      <w:pPr>
        <w:numPr>
          <w:ilvl w:val="0"/>
          <w:numId w:val="18"/>
        </w:numPr>
        <w:spacing w:line="360" w:lineRule="auto"/>
        <w:rPr>
          <w:sz w:val="22"/>
          <w:szCs w:val="22"/>
        </w:rPr>
      </w:pPr>
      <w:r>
        <w:rPr>
          <w:sz w:val="22"/>
          <w:szCs w:val="22"/>
        </w:rPr>
        <w:t>Microtomy. Types of microtomes, procedure &amp; tissue sectioning</w:t>
      </w:r>
    </w:p>
    <w:p w:rsidR="00417700" w:rsidRDefault="00417700" w:rsidP="00417700">
      <w:pPr>
        <w:numPr>
          <w:ilvl w:val="0"/>
          <w:numId w:val="18"/>
        </w:numPr>
        <w:spacing w:line="360" w:lineRule="auto"/>
        <w:rPr>
          <w:sz w:val="22"/>
          <w:szCs w:val="22"/>
        </w:rPr>
      </w:pPr>
      <w:r>
        <w:rPr>
          <w:sz w:val="22"/>
          <w:szCs w:val="22"/>
        </w:rPr>
        <w:t>Cryostat &amp; its practical applications</w:t>
      </w:r>
    </w:p>
    <w:p w:rsidR="00417700" w:rsidRDefault="00417700" w:rsidP="00417700">
      <w:pPr>
        <w:numPr>
          <w:ilvl w:val="0"/>
          <w:numId w:val="18"/>
        </w:numPr>
        <w:spacing w:line="360" w:lineRule="auto"/>
        <w:rPr>
          <w:sz w:val="22"/>
          <w:szCs w:val="22"/>
        </w:rPr>
      </w:pPr>
      <w:r>
        <w:rPr>
          <w:sz w:val="22"/>
          <w:szCs w:val="22"/>
        </w:rPr>
        <w:t>General outline of the theory &amp; practice of staining.</w:t>
      </w:r>
    </w:p>
    <w:p w:rsidR="00417700" w:rsidRDefault="00417700" w:rsidP="00417700">
      <w:pPr>
        <w:numPr>
          <w:ilvl w:val="0"/>
          <w:numId w:val="18"/>
        </w:numPr>
        <w:spacing w:line="360" w:lineRule="auto"/>
        <w:rPr>
          <w:sz w:val="22"/>
          <w:szCs w:val="22"/>
        </w:rPr>
      </w:pPr>
      <w:r>
        <w:rPr>
          <w:sz w:val="22"/>
          <w:szCs w:val="22"/>
        </w:rPr>
        <w:t>H &amp; E staining.</w:t>
      </w:r>
    </w:p>
    <w:p w:rsidR="00417700" w:rsidRDefault="00417700" w:rsidP="00417700">
      <w:pPr>
        <w:numPr>
          <w:ilvl w:val="0"/>
          <w:numId w:val="18"/>
        </w:numPr>
        <w:spacing w:line="360" w:lineRule="auto"/>
        <w:rPr>
          <w:sz w:val="22"/>
          <w:szCs w:val="22"/>
        </w:rPr>
      </w:pPr>
      <w:r>
        <w:rPr>
          <w:sz w:val="22"/>
          <w:szCs w:val="22"/>
        </w:rPr>
        <w:t>Special staining procedures include:</w:t>
      </w:r>
    </w:p>
    <w:p w:rsidR="00417700" w:rsidRDefault="00417700" w:rsidP="00417700">
      <w:pPr>
        <w:spacing w:line="360" w:lineRule="auto"/>
        <w:rPr>
          <w:sz w:val="22"/>
          <w:szCs w:val="22"/>
        </w:rPr>
      </w:pPr>
      <w:proofErr w:type="spellStart"/>
      <w:r>
        <w:rPr>
          <w:sz w:val="22"/>
          <w:szCs w:val="22"/>
        </w:rPr>
        <w:t>i</w:t>
      </w:r>
      <w:proofErr w:type="spellEnd"/>
      <w:r>
        <w:rPr>
          <w:sz w:val="22"/>
          <w:szCs w:val="22"/>
        </w:rPr>
        <w:t xml:space="preserve">) </w:t>
      </w:r>
      <w:proofErr w:type="spellStart"/>
      <w:r>
        <w:rPr>
          <w:sz w:val="22"/>
          <w:szCs w:val="22"/>
        </w:rPr>
        <w:t>Nucleo</w:t>
      </w:r>
      <w:proofErr w:type="spellEnd"/>
      <w:r>
        <w:rPr>
          <w:sz w:val="22"/>
          <w:szCs w:val="22"/>
        </w:rPr>
        <w:t xml:space="preserve"> – proteins  </w:t>
      </w:r>
      <w:r>
        <w:rPr>
          <w:sz w:val="22"/>
          <w:szCs w:val="22"/>
        </w:rPr>
        <w:tab/>
      </w:r>
      <w:r>
        <w:rPr>
          <w:sz w:val="22"/>
          <w:szCs w:val="22"/>
        </w:rPr>
        <w:tab/>
        <w:t xml:space="preserve">  ii) Connective tissues fibers   </w:t>
      </w:r>
      <w:r>
        <w:rPr>
          <w:sz w:val="22"/>
          <w:szCs w:val="22"/>
        </w:rPr>
        <w:tab/>
        <w:t>iii) Cytoplasmic granules</w:t>
      </w:r>
    </w:p>
    <w:p w:rsidR="00417700" w:rsidRDefault="00417700" w:rsidP="00417700">
      <w:pPr>
        <w:spacing w:line="360" w:lineRule="auto"/>
        <w:rPr>
          <w:sz w:val="22"/>
          <w:szCs w:val="22"/>
        </w:rPr>
      </w:pPr>
      <w:proofErr w:type="gramStart"/>
      <w:r>
        <w:rPr>
          <w:sz w:val="22"/>
          <w:szCs w:val="22"/>
        </w:rPr>
        <w:t>iv</w:t>
      </w:r>
      <w:proofErr w:type="gramEnd"/>
      <w:r>
        <w:rPr>
          <w:sz w:val="22"/>
          <w:szCs w:val="22"/>
        </w:rPr>
        <w:t>) Extra – cellular substances    v) Pigments</w:t>
      </w:r>
      <w:r>
        <w:rPr>
          <w:sz w:val="22"/>
          <w:szCs w:val="22"/>
        </w:rPr>
        <w:tab/>
      </w:r>
      <w:r>
        <w:rPr>
          <w:sz w:val="22"/>
          <w:szCs w:val="22"/>
        </w:rPr>
        <w:tab/>
      </w:r>
      <w:r>
        <w:rPr>
          <w:sz w:val="22"/>
          <w:szCs w:val="22"/>
        </w:rPr>
        <w:tab/>
        <w:t>vi) Carbohydrate</w:t>
      </w:r>
    </w:p>
    <w:p w:rsidR="00417700" w:rsidRDefault="00417700" w:rsidP="00417700">
      <w:pPr>
        <w:spacing w:line="360" w:lineRule="auto"/>
        <w:rPr>
          <w:sz w:val="22"/>
          <w:szCs w:val="22"/>
        </w:rPr>
      </w:pPr>
      <w:r>
        <w:rPr>
          <w:sz w:val="22"/>
          <w:szCs w:val="22"/>
        </w:rPr>
        <w:t>vii) Enzyme</w:t>
      </w:r>
      <w:r w:rsidR="00F53EAD">
        <w:rPr>
          <w:sz w:val="22"/>
          <w:szCs w:val="22"/>
        </w:rPr>
        <w:t>s/ lipids</w:t>
      </w:r>
      <w:r w:rsidR="00F53EAD">
        <w:rPr>
          <w:sz w:val="22"/>
          <w:szCs w:val="22"/>
        </w:rPr>
        <w:tab/>
      </w:r>
      <w:r w:rsidR="00F53EAD">
        <w:rPr>
          <w:sz w:val="22"/>
          <w:szCs w:val="22"/>
        </w:rPr>
        <w:tab/>
        <w:t xml:space="preserve">  viii) Bacteria etc</w:t>
      </w:r>
    </w:p>
    <w:p w:rsidR="00417700" w:rsidRDefault="00417700" w:rsidP="00417700">
      <w:pPr>
        <w:numPr>
          <w:ilvl w:val="0"/>
          <w:numId w:val="19"/>
        </w:numPr>
        <w:spacing w:line="360" w:lineRule="auto"/>
        <w:rPr>
          <w:sz w:val="22"/>
          <w:szCs w:val="22"/>
        </w:rPr>
      </w:pPr>
      <w:r>
        <w:rPr>
          <w:sz w:val="22"/>
          <w:szCs w:val="22"/>
        </w:rPr>
        <w:t>Maintenance of equipment in the surgical pathology laboratory.</w:t>
      </w:r>
    </w:p>
    <w:p w:rsidR="00417700" w:rsidRDefault="00417700" w:rsidP="00417700">
      <w:pPr>
        <w:numPr>
          <w:ilvl w:val="0"/>
          <w:numId w:val="19"/>
        </w:numPr>
        <w:spacing w:line="360" w:lineRule="auto"/>
        <w:rPr>
          <w:sz w:val="22"/>
          <w:szCs w:val="22"/>
        </w:rPr>
      </w:pPr>
      <w:r>
        <w:rPr>
          <w:sz w:val="22"/>
          <w:szCs w:val="22"/>
        </w:rPr>
        <w:t>Introduction to post – mortem techniques.</w:t>
      </w:r>
    </w:p>
    <w:p w:rsidR="00417700" w:rsidRDefault="00417700" w:rsidP="00417700">
      <w:pPr>
        <w:spacing w:line="360" w:lineRule="auto"/>
        <w:rPr>
          <w:sz w:val="22"/>
          <w:szCs w:val="22"/>
        </w:rPr>
      </w:pPr>
    </w:p>
    <w:p w:rsidR="00417700" w:rsidRDefault="00417700" w:rsidP="00417700">
      <w:pPr>
        <w:spacing w:line="360" w:lineRule="auto"/>
        <w:rPr>
          <w:b/>
          <w:sz w:val="22"/>
          <w:szCs w:val="22"/>
        </w:rPr>
      </w:pPr>
      <w:r>
        <w:rPr>
          <w:b/>
          <w:sz w:val="28"/>
          <w:szCs w:val="28"/>
        </w:rPr>
        <w:t xml:space="preserve">B: </w:t>
      </w:r>
      <w:r w:rsidRPr="00224F11">
        <w:rPr>
          <w:b/>
          <w:sz w:val="22"/>
          <w:szCs w:val="22"/>
        </w:rPr>
        <w:t>Practical</w:t>
      </w:r>
    </w:p>
    <w:p w:rsidR="00417700" w:rsidRDefault="00417700" w:rsidP="00417700">
      <w:pPr>
        <w:numPr>
          <w:ilvl w:val="0"/>
          <w:numId w:val="20"/>
        </w:numPr>
        <w:spacing w:line="360" w:lineRule="auto"/>
        <w:rPr>
          <w:sz w:val="22"/>
          <w:szCs w:val="22"/>
        </w:rPr>
      </w:pPr>
      <w:r w:rsidRPr="00DC6050">
        <w:rPr>
          <w:sz w:val="22"/>
          <w:szCs w:val="22"/>
        </w:rPr>
        <w:t>Receipt of specimen, lab</w:t>
      </w:r>
      <w:r>
        <w:rPr>
          <w:sz w:val="22"/>
          <w:szCs w:val="22"/>
        </w:rPr>
        <w:t>e</w:t>
      </w:r>
      <w:r w:rsidRPr="00DC6050">
        <w:rPr>
          <w:sz w:val="22"/>
          <w:szCs w:val="22"/>
        </w:rPr>
        <w:t>ling &amp; record maintenance.</w:t>
      </w:r>
    </w:p>
    <w:p w:rsidR="00417700" w:rsidRDefault="00417700" w:rsidP="00417700">
      <w:pPr>
        <w:numPr>
          <w:ilvl w:val="0"/>
          <w:numId w:val="20"/>
        </w:numPr>
        <w:spacing w:line="360" w:lineRule="auto"/>
        <w:rPr>
          <w:sz w:val="22"/>
          <w:szCs w:val="22"/>
        </w:rPr>
      </w:pPr>
      <w:r>
        <w:rPr>
          <w:sz w:val="22"/>
          <w:szCs w:val="22"/>
        </w:rPr>
        <w:t>Handling of surgical biopsies &amp; rese</w:t>
      </w:r>
      <w:r w:rsidR="007B5320">
        <w:rPr>
          <w:sz w:val="22"/>
          <w:szCs w:val="22"/>
        </w:rPr>
        <w:t>c</w:t>
      </w:r>
      <w:r>
        <w:rPr>
          <w:sz w:val="22"/>
          <w:szCs w:val="22"/>
        </w:rPr>
        <w:t xml:space="preserve">ted specimens for routine </w:t>
      </w:r>
      <w:r w:rsidR="007B5320">
        <w:rPr>
          <w:sz w:val="22"/>
          <w:szCs w:val="22"/>
        </w:rPr>
        <w:t xml:space="preserve">histopathological </w:t>
      </w:r>
      <w:r>
        <w:rPr>
          <w:sz w:val="22"/>
          <w:szCs w:val="22"/>
        </w:rPr>
        <w:t>examination &amp; for frozen section.</w:t>
      </w:r>
    </w:p>
    <w:p w:rsidR="00417700" w:rsidRDefault="00417700" w:rsidP="00417700">
      <w:pPr>
        <w:numPr>
          <w:ilvl w:val="0"/>
          <w:numId w:val="20"/>
        </w:numPr>
        <w:spacing w:line="360" w:lineRule="auto"/>
        <w:rPr>
          <w:sz w:val="22"/>
          <w:szCs w:val="22"/>
        </w:rPr>
      </w:pPr>
      <w:r>
        <w:rPr>
          <w:sz w:val="22"/>
          <w:szCs w:val="22"/>
        </w:rPr>
        <w:t>Gross examination of surgical tissue.</w:t>
      </w:r>
    </w:p>
    <w:p w:rsidR="00417700" w:rsidRDefault="00417700" w:rsidP="00417700">
      <w:pPr>
        <w:numPr>
          <w:ilvl w:val="0"/>
          <w:numId w:val="20"/>
        </w:numPr>
        <w:spacing w:line="360" w:lineRule="auto"/>
        <w:rPr>
          <w:sz w:val="22"/>
          <w:szCs w:val="22"/>
        </w:rPr>
      </w:pPr>
      <w:r>
        <w:rPr>
          <w:sz w:val="22"/>
          <w:szCs w:val="22"/>
        </w:rPr>
        <w:t>Processing of tissue ( soft tissues &amp; bone)</w:t>
      </w:r>
    </w:p>
    <w:p w:rsidR="00B05A59" w:rsidRDefault="00B05A59" w:rsidP="00417700">
      <w:pPr>
        <w:numPr>
          <w:ilvl w:val="0"/>
          <w:numId w:val="20"/>
        </w:numPr>
        <w:spacing w:line="360" w:lineRule="auto"/>
        <w:rPr>
          <w:sz w:val="22"/>
          <w:szCs w:val="22"/>
        </w:rPr>
      </w:pPr>
      <w:r>
        <w:rPr>
          <w:sz w:val="22"/>
          <w:szCs w:val="22"/>
        </w:rPr>
        <w:t xml:space="preserve">Preparation of fixatives and other chemicals for tissue processing. </w:t>
      </w:r>
    </w:p>
    <w:p w:rsidR="00B05A59" w:rsidRDefault="00B05A59" w:rsidP="00417700">
      <w:pPr>
        <w:numPr>
          <w:ilvl w:val="0"/>
          <w:numId w:val="20"/>
        </w:numPr>
        <w:spacing w:line="360" w:lineRule="auto"/>
        <w:rPr>
          <w:sz w:val="22"/>
          <w:szCs w:val="22"/>
        </w:rPr>
      </w:pPr>
      <w:r>
        <w:rPr>
          <w:sz w:val="22"/>
          <w:szCs w:val="22"/>
        </w:rPr>
        <w:t>Tissue embedding</w:t>
      </w:r>
    </w:p>
    <w:p w:rsidR="00417700" w:rsidRDefault="00417700" w:rsidP="00417700">
      <w:pPr>
        <w:numPr>
          <w:ilvl w:val="0"/>
          <w:numId w:val="20"/>
        </w:numPr>
        <w:spacing w:line="360" w:lineRule="auto"/>
        <w:rPr>
          <w:sz w:val="22"/>
          <w:szCs w:val="22"/>
        </w:rPr>
      </w:pPr>
      <w:r>
        <w:rPr>
          <w:sz w:val="22"/>
          <w:szCs w:val="22"/>
        </w:rPr>
        <w:t>Paraffin embedding &amp; other embedding materials.</w:t>
      </w:r>
    </w:p>
    <w:p w:rsidR="00417700" w:rsidRDefault="00417700" w:rsidP="00417700">
      <w:pPr>
        <w:numPr>
          <w:ilvl w:val="0"/>
          <w:numId w:val="20"/>
        </w:numPr>
        <w:spacing w:line="360" w:lineRule="auto"/>
        <w:rPr>
          <w:sz w:val="22"/>
          <w:szCs w:val="22"/>
        </w:rPr>
      </w:pPr>
      <w:r>
        <w:rPr>
          <w:sz w:val="22"/>
          <w:szCs w:val="22"/>
        </w:rPr>
        <w:t>Knife sharpening procedures, care of Knives.</w:t>
      </w:r>
    </w:p>
    <w:p w:rsidR="00417700" w:rsidRDefault="00B05A59" w:rsidP="00417700">
      <w:pPr>
        <w:numPr>
          <w:ilvl w:val="0"/>
          <w:numId w:val="20"/>
        </w:numPr>
        <w:spacing w:line="360" w:lineRule="auto"/>
        <w:rPr>
          <w:sz w:val="22"/>
          <w:szCs w:val="22"/>
        </w:rPr>
      </w:pPr>
      <w:r>
        <w:rPr>
          <w:sz w:val="22"/>
          <w:szCs w:val="22"/>
        </w:rPr>
        <w:t xml:space="preserve">Microtomy – tissue sectioning (coarse &amp; thin sections). </w:t>
      </w:r>
    </w:p>
    <w:p w:rsidR="00417700" w:rsidRDefault="00417700" w:rsidP="00417700">
      <w:pPr>
        <w:numPr>
          <w:ilvl w:val="0"/>
          <w:numId w:val="20"/>
        </w:numPr>
        <w:spacing w:line="360" w:lineRule="auto"/>
        <w:rPr>
          <w:sz w:val="22"/>
          <w:szCs w:val="22"/>
        </w:rPr>
      </w:pPr>
      <w:r>
        <w:rPr>
          <w:sz w:val="22"/>
          <w:szCs w:val="22"/>
        </w:rPr>
        <w:t>H &amp; E stain</w:t>
      </w:r>
      <w:r w:rsidR="00B05A59">
        <w:rPr>
          <w:sz w:val="22"/>
          <w:szCs w:val="22"/>
        </w:rPr>
        <w:t>ing</w:t>
      </w:r>
    </w:p>
    <w:p w:rsidR="00417700" w:rsidRDefault="00417700" w:rsidP="00417700">
      <w:pPr>
        <w:numPr>
          <w:ilvl w:val="0"/>
          <w:numId w:val="20"/>
        </w:numPr>
        <w:spacing w:line="360" w:lineRule="auto"/>
        <w:rPr>
          <w:sz w:val="22"/>
          <w:szCs w:val="22"/>
        </w:rPr>
      </w:pPr>
      <w:r>
        <w:rPr>
          <w:sz w:val="22"/>
          <w:szCs w:val="22"/>
        </w:rPr>
        <w:t>Special staining procedures.</w:t>
      </w:r>
    </w:p>
    <w:p w:rsidR="000A6A18" w:rsidRDefault="000A6A18">
      <w:pPr>
        <w:rPr>
          <w:sz w:val="22"/>
          <w:szCs w:val="22"/>
        </w:rPr>
      </w:pPr>
    </w:p>
    <w:p w:rsidR="00CD69C5" w:rsidRDefault="00CD69C5">
      <w:pPr>
        <w:rPr>
          <w:sz w:val="22"/>
          <w:szCs w:val="22"/>
        </w:rPr>
      </w:pPr>
    </w:p>
    <w:p w:rsidR="00CD69C5" w:rsidRDefault="00CD69C5">
      <w:pPr>
        <w:rPr>
          <w:sz w:val="22"/>
          <w:szCs w:val="22"/>
        </w:rPr>
      </w:pPr>
    </w:p>
    <w:p w:rsidR="00CD69C5" w:rsidRDefault="00CD69C5">
      <w:pPr>
        <w:rPr>
          <w:sz w:val="22"/>
          <w:szCs w:val="22"/>
        </w:rPr>
      </w:pPr>
    </w:p>
    <w:p w:rsidR="00CD69C5" w:rsidRDefault="00CD69C5">
      <w:pPr>
        <w:rPr>
          <w:sz w:val="22"/>
          <w:szCs w:val="22"/>
        </w:rPr>
      </w:pPr>
    </w:p>
    <w:p w:rsidR="00CD69C5" w:rsidRDefault="00CD69C5" w:rsidP="00CD69C5">
      <w:pPr>
        <w:spacing w:line="360" w:lineRule="auto"/>
      </w:pPr>
      <w:r>
        <w:rPr>
          <w:b/>
        </w:rPr>
        <w:t xml:space="preserve">PAPER – III </w:t>
      </w:r>
      <w:r>
        <w:t>[General microbiology, pharmacology &amp; immunology/mol biology]</w:t>
      </w:r>
    </w:p>
    <w:p w:rsidR="00CD69C5" w:rsidRDefault="00CD69C5" w:rsidP="00CD69C5">
      <w:pPr>
        <w:spacing w:line="360" w:lineRule="auto"/>
        <w:rPr>
          <w:b/>
          <w:sz w:val="22"/>
          <w:szCs w:val="22"/>
        </w:rPr>
      </w:pPr>
      <w:r w:rsidRPr="00224F11">
        <w:rPr>
          <w:b/>
          <w:sz w:val="28"/>
          <w:szCs w:val="28"/>
        </w:rPr>
        <w:t>A:</w:t>
      </w:r>
      <w:bookmarkStart w:id="0" w:name="_GoBack"/>
      <w:bookmarkEnd w:id="0"/>
      <w:r w:rsidR="00AF3BCE">
        <w:rPr>
          <w:b/>
          <w:sz w:val="28"/>
          <w:szCs w:val="28"/>
        </w:rPr>
        <w:t xml:space="preserve"> </w:t>
      </w:r>
      <w:r>
        <w:rPr>
          <w:b/>
          <w:sz w:val="22"/>
          <w:szCs w:val="22"/>
        </w:rPr>
        <w:t>Theory [</w:t>
      </w:r>
      <w:r>
        <w:rPr>
          <w:sz w:val="22"/>
          <w:szCs w:val="22"/>
        </w:rPr>
        <w:t>General Microbiology</w:t>
      </w:r>
      <w:r>
        <w:rPr>
          <w:b/>
          <w:sz w:val="22"/>
          <w:szCs w:val="22"/>
        </w:rPr>
        <w:t>]</w:t>
      </w:r>
    </w:p>
    <w:p w:rsidR="00CD69C5" w:rsidRDefault="00CD69C5" w:rsidP="00CD69C5">
      <w:pPr>
        <w:numPr>
          <w:ilvl w:val="0"/>
          <w:numId w:val="21"/>
        </w:numPr>
        <w:spacing w:line="360" w:lineRule="auto"/>
        <w:rPr>
          <w:b/>
          <w:sz w:val="22"/>
          <w:szCs w:val="22"/>
        </w:rPr>
      </w:pPr>
      <w:r w:rsidRPr="00E57125">
        <w:rPr>
          <w:sz w:val="22"/>
          <w:szCs w:val="22"/>
        </w:rPr>
        <w:t>Introduction of</w:t>
      </w:r>
      <w:r>
        <w:rPr>
          <w:sz w:val="22"/>
          <w:szCs w:val="22"/>
        </w:rPr>
        <w:t>Microbiology</w:t>
      </w:r>
      <w:r>
        <w:rPr>
          <w:b/>
          <w:sz w:val="22"/>
          <w:szCs w:val="22"/>
        </w:rPr>
        <w:t>.</w:t>
      </w:r>
    </w:p>
    <w:p w:rsidR="00CD69C5" w:rsidRPr="00E57125" w:rsidRDefault="00CD69C5" w:rsidP="00CD69C5">
      <w:pPr>
        <w:numPr>
          <w:ilvl w:val="0"/>
          <w:numId w:val="21"/>
        </w:numPr>
        <w:spacing w:line="360" w:lineRule="auto"/>
        <w:rPr>
          <w:b/>
          <w:sz w:val="22"/>
          <w:szCs w:val="22"/>
        </w:rPr>
      </w:pPr>
      <w:r w:rsidRPr="00E57125">
        <w:rPr>
          <w:sz w:val="22"/>
          <w:szCs w:val="22"/>
        </w:rPr>
        <w:t>Application of</w:t>
      </w:r>
      <w:r>
        <w:rPr>
          <w:sz w:val="22"/>
          <w:szCs w:val="22"/>
        </w:rPr>
        <w:t>Microbiology</w:t>
      </w:r>
      <w:r>
        <w:rPr>
          <w:b/>
          <w:sz w:val="22"/>
          <w:szCs w:val="22"/>
        </w:rPr>
        <w:t>.</w:t>
      </w:r>
    </w:p>
    <w:p w:rsidR="00CD69C5" w:rsidRPr="00FF5081" w:rsidRDefault="00CD69C5" w:rsidP="00CD69C5">
      <w:pPr>
        <w:numPr>
          <w:ilvl w:val="0"/>
          <w:numId w:val="21"/>
        </w:numPr>
        <w:spacing w:line="360" w:lineRule="auto"/>
        <w:rPr>
          <w:b/>
          <w:sz w:val="22"/>
          <w:szCs w:val="22"/>
        </w:rPr>
      </w:pPr>
      <w:r>
        <w:rPr>
          <w:sz w:val="22"/>
          <w:szCs w:val="22"/>
        </w:rPr>
        <w:t>Prokaryotic &amp; eukaryotic cells</w:t>
      </w:r>
    </w:p>
    <w:p w:rsidR="00CD69C5" w:rsidRPr="00FF5081" w:rsidRDefault="00CD69C5" w:rsidP="00CD69C5">
      <w:pPr>
        <w:spacing w:line="360" w:lineRule="auto"/>
        <w:rPr>
          <w:b/>
          <w:sz w:val="22"/>
          <w:szCs w:val="22"/>
        </w:rPr>
      </w:pPr>
      <w:r>
        <w:rPr>
          <w:sz w:val="22"/>
          <w:szCs w:val="22"/>
        </w:rPr>
        <w:t>Microbial nutrition &amp; growth</w:t>
      </w:r>
    </w:p>
    <w:p w:rsidR="00CD69C5" w:rsidRPr="00FF5081" w:rsidRDefault="00CD69C5" w:rsidP="00CD69C5">
      <w:pPr>
        <w:spacing w:line="360" w:lineRule="auto"/>
        <w:rPr>
          <w:sz w:val="22"/>
          <w:szCs w:val="22"/>
        </w:rPr>
      </w:pPr>
      <w:r>
        <w:rPr>
          <w:sz w:val="22"/>
          <w:szCs w:val="22"/>
        </w:rPr>
        <w:t>Microbial genetics</w:t>
      </w:r>
    </w:p>
    <w:p w:rsidR="00CD69C5" w:rsidRDefault="00CD69C5" w:rsidP="00CD69C5">
      <w:pPr>
        <w:spacing w:line="360" w:lineRule="auto"/>
        <w:ind w:left="360"/>
        <w:rPr>
          <w:sz w:val="22"/>
          <w:szCs w:val="22"/>
        </w:rPr>
      </w:pPr>
      <w:r>
        <w:rPr>
          <w:sz w:val="22"/>
          <w:szCs w:val="22"/>
        </w:rPr>
        <w:t>a)  General principles</w:t>
      </w:r>
    </w:p>
    <w:p w:rsidR="00CD69C5" w:rsidRDefault="00CD69C5" w:rsidP="00CD69C5">
      <w:pPr>
        <w:spacing w:line="360" w:lineRule="auto"/>
        <w:rPr>
          <w:sz w:val="22"/>
          <w:szCs w:val="22"/>
        </w:rPr>
      </w:pPr>
      <w:r>
        <w:rPr>
          <w:sz w:val="22"/>
          <w:szCs w:val="22"/>
        </w:rPr>
        <w:t xml:space="preserve">       b) Recombination &amp; plasmids</w:t>
      </w:r>
    </w:p>
    <w:p w:rsidR="00CD69C5" w:rsidRDefault="00CD69C5" w:rsidP="00CD69C5">
      <w:pPr>
        <w:spacing w:line="360" w:lineRule="auto"/>
        <w:ind w:left="360"/>
        <w:rPr>
          <w:b/>
          <w:sz w:val="22"/>
          <w:szCs w:val="22"/>
        </w:rPr>
      </w:pPr>
      <w:r>
        <w:rPr>
          <w:b/>
          <w:sz w:val="22"/>
          <w:szCs w:val="22"/>
        </w:rPr>
        <w:t>Immune response</w:t>
      </w:r>
    </w:p>
    <w:p w:rsidR="00CD69C5" w:rsidRDefault="00CD69C5" w:rsidP="00CD69C5">
      <w:pPr>
        <w:numPr>
          <w:ilvl w:val="0"/>
          <w:numId w:val="22"/>
        </w:numPr>
        <w:spacing w:line="360" w:lineRule="auto"/>
        <w:rPr>
          <w:b/>
          <w:sz w:val="22"/>
          <w:szCs w:val="22"/>
        </w:rPr>
      </w:pPr>
      <w:r>
        <w:rPr>
          <w:sz w:val="22"/>
          <w:szCs w:val="22"/>
        </w:rPr>
        <w:t>Nonspecific &amp; specific</w:t>
      </w:r>
    </w:p>
    <w:p w:rsidR="00CD69C5" w:rsidRDefault="00CD69C5" w:rsidP="00CD69C5">
      <w:pPr>
        <w:numPr>
          <w:ilvl w:val="0"/>
          <w:numId w:val="22"/>
        </w:numPr>
        <w:spacing w:line="360" w:lineRule="auto"/>
        <w:rPr>
          <w:sz w:val="22"/>
          <w:szCs w:val="22"/>
        </w:rPr>
      </w:pPr>
      <w:r w:rsidRPr="00FF5081">
        <w:rPr>
          <w:sz w:val="22"/>
          <w:szCs w:val="22"/>
        </w:rPr>
        <w:t>Antigen – antibody reaction.</w:t>
      </w:r>
    </w:p>
    <w:p w:rsidR="00CD69C5" w:rsidRDefault="00CD69C5" w:rsidP="00CD69C5">
      <w:pPr>
        <w:spacing w:line="360" w:lineRule="auto"/>
        <w:ind w:left="360"/>
        <w:rPr>
          <w:b/>
          <w:sz w:val="22"/>
          <w:szCs w:val="22"/>
        </w:rPr>
      </w:pPr>
      <w:r>
        <w:rPr>
          <w:b/>
          <w:sz w:val="22"/>
          <w:szCs w:val="22"/>
        </w:rPr>
        <w:t>Laboratory equipments&amp; procedures:</w:t>
      </w:r>
    </w:p>
    <w:p w:rsidR="00CD69C5" w:rsidRDefault="00CD69C5" w:rsidP="00CD69C5">
      <w:pPr>
        <w:numPr>
          <w:ilvl w:val="0"/>
          <w:numId w:val="23"/>
        </w:numPr>
        <w:spacing w:line="360" w:lineRule="auto"/>
        <w:rPr>
          <w:sz w:val="22"/>
          <w:szCs w:val="22"/>
        </w:rPr>
      </w:pPr>
      <w:r>
        <w:rPr>
          <w:sz w:val="22"/>
          <w:szCs w:val="22"/>
        </w:rPr>
        <w:t>Microscope</w:t>
      </w:r>
    </w:p>
    <w:p w:rsidR="00CD69C5" w:rsidRDefault="00CD69C5" w:rsidP="00CD69C5">
      <w:pPr>
        <w:numPr>
          <w:ilvl w:val="0"/>
          <w:numId w:val="23"/>
        </w:numPr>
        <w:spacing w:line="360" w:lineRule="auto"/>
        <w:rPr>
          <w:sz w:val="22"/>
          <w:szCs w:val="22"/>
        </w:rPr>
      </w:pPr>
      <w:r>
        <w:rPr>
          <w:sz w:val="22"/>
          <w:szCs w:val="22"/>
        </w:rPr>
        <w:t>Techniques of microscopic study:</w:t>
      </w:r>
    </w:p>
    <w:p w:rsidR="00CD69C5" w:rsidRPr="00E825EB" w:rsidRDefault="00CD69C5" w:rsidP="00CD69C5">
      <w:pPr>
        <w:spacing w:line="360" w:lineRule="auto"/>
        <w:rPr>
          <w:sz w:val="20"/>
          <w:szCs w:val="20"/>
        </w:rPr>
      </w:pPr>
      <w:proofErr w:type="spellStart"/>
      <w:r>
        <w:rPr>
          <w:sz w:val="22"/>
          <w:szCs w:val="22"/>
        </w:rPr>
        <w:t>i</w:t>
      </w:r>
      <w:proofErr w:type="spellEnd"/>
      <w:r>
        <w:rPr>
          <w:sz w:val="22"/>
          <w:szCs w:val="22"/>
        </w:rPr>
        <w:t xml:space="preserve">)    </w:t>
      </w:r>
      <w:r w:rsidRPr="00E825EB">
        <w:rPr>
          <w:sz w:val="20"/>
          <w:szCs w:val="20"/>
        </w:rPr>
        <w:t>Living organisms.</w:t>
      </w:r>
    </w:p>
    <w:p w:rsidR="00CD69C5" w:rsidRDefault="00CD69C5" w:rsidP="00CD69C5">
      <w:pPr>
        <w:spacing w:line="360" w:lineRule="auto"/>
        <w:rPr>
          <w:sz w:val="22"/>
          <w:szCs w:val="22"/>
        </w:rPr>
      </w:pPr>
      <w:r>
        <w:rPr>
          <w:sz w:val="22"/>
          <w:szCs w:val="22"/>
        </w:rPr>
        <w:t xml:space="preserve">       ii)   </w:t>
      </w:r>
      <w:r w:rsidRPr="00E825EB">
        <w:rPr>
          <w:sz w:val="20"/>
          <w:szCs w:val="20"/>
        </w:rPr>
        <w:t>Staining reaction &amp; techniques</w:t>
      </w:r>
      <w:r>
        <w:rPr>
          <w:sz w:val="22"/>
          <w:szCs w:val="22"/>
        </w:rPr>
        <w:t>.</w:t>
      </w:r>
    </w:p>
    <w:p w:rsidR="00CD69C5" w:rsidRDefault="00CD69C5" w:rsidP="00CD69C5">
      <w:pPr>
        <w:spacing w:line="360" w:lineRule="auto"/>
        <w:rPr>
          <w:sz w:val="22"/>
          <w:szCs w:val="22"/>
        </w:rPr>
      </w:pPr>
      <w:r>
        <w:rPr>
          <w:sz w:val="22"/>
          <w:szCs w:val="22"/>
        </w:rPr>
        <w:t xml:space="preserve">       c)  Preparation of pure cultures.</w:t>
      </w:r>
    </w:p>
    <w:p w:rsidR="00CD69C5" w:rsidRDefault="00CD69C5" w:rsidP="00CD69C5">
      <w:pPr>
        <w:spacing w:line="360" w:lineRule="auto"/>
        <w:rPr>
          <w:sz w:val="22"/>
          <w:szCs w:val="22"/>
        </w:rPr>
      </w:pPr>
      <w:proofErr w:type="spellStart"/>
      <w:r>
        <w:rPr>
          <w:sz w:val="22"/>
          <w:szCs w:val="22"/>
        </w:rPr>
        <w:t>i</w:t>
      </w:r>
      <w:proofErr w:type="spellEnd"/>
      <w:r>
        <w:rPr>
          <w:sz w:val="22"/>
          <w:szCs w:val="22"/>
        </w:rPr>
        <w:t xml:space="preserve">)  </w:t>
      </w:r>
      <w:r w:rsidRPr="00E825EB">
        <w:rPr>
          <w:sz w:val="20"/>
          <w:szCs w:val="20"/>
        </w:rPr>
        <w:t>Culture techniques</w:t>
      </w:r>
    </w:p>
    <w:p w:rsidR="00CD69C5" w:rsidRDefault="00CD69C5" w:rsidP="00CD69C5">
      <w:pPr>
        <w:spacing w:line="360" w:lineRule="auto"/>
        <w:rPr>
          <w:sz w:val="22"/>
          <w:szCs w:val="22"/>
        </w:rPr>
      </w:pPr>
      <w:r>
        <w:rPr>
          <w:sz w:val="22"/>
          <w:szCs w:val="22"/>
        </w:rPr>
        <w:t xml:space="preserve">       ii) </w:t>
      </w:r>
      <w:r w:rsidRPr="00514298">
        <w:rPr>
          <w:sz w:val="20"/>
          <w:szCs w:val="20"/>
        </w:rPr>
        <w:t>Culture media</w:t>
      </w:r>
    </w:p>
    <w:p w:rsidR="00CD69C5" w:rsidRDefault="00CD69C5" w:rsidP="00CD69C5">
      <w:pPr>
        <w:spacing w:line="360" w:lineRule="auto"/>
        <w:ind w:left="360"/>
        <w:rPr>
          <w:sz w:val="22"/>
          <w:szCs w:val="22"/>
        </w:rPr>
      </w:pPr>
      <w:r>
        <w:rPr>
          <w:sz w:val="22"/>
          <w:szCs w:val="22"/>
        </w:rPr>
        <w:t>d) Sterilization methods:</w:t>
      </w:r>
    </w:p>
    <w:p w:rsidR="00CD69C5" w:rsidRDefault="00CD69C5" w:rsidP="00CD69C5">
      <w:pPr>
        <w:spacing w:line="360" w:lineRule="auto"/>
        <w:ind w:left="360"/>
        <w:rPr>
          <w:sz w:val="22"/>
          <w:szCs w:val="22"/>
        </w:rPr>
      </w:pPr>
      <w:proofErr w:type="spellStart"/>
      <w:r>
        <w:rPr>
          <w:sz w:val="22"/>
          <w:szCs w:val="22"/>
        </w:rPr>
        <w:t>i</w:t>
      </w:r>
      <w:proofErr w:type="spellEnd"/>
      <w:r>
        <w:rPr>
          <w:sz w:val="22"/>
          <w:szCs w:val="22"/>
        </w:rPr>
        <w:t xml:space="preserve">) </w:t>
      </w:r>
      <w:r w:rsidRPr="00514298">
        <w:rPr>
          <w:sz w:val="20"/>
          <w:szCs w:val="20"/>
        </w:rPr>
        <w:t>Physical methods</w:t>
      </w:r>
    </w:p>
    <w:p w:rsidR="00CD69C5" w:rsidRDefault="00CD69C5" w:rsidP="00CD69C5">
      <w:pPr>
        <w:spacing w:line="360" w:lineRule="auto"/>
        <w:ind w:left="360"/>
        <w:rPr>
          <w:sz w:val="22"/>
          <w:szCs w:val="22"/>
        </w:rPr>
      </w:pPr>
      <w:r>
        <w:rPr>
          <w:sz w:val="22"/>
          <w:szCs w:val="22"/>
        </w:rPr>
        <w:t xml:space="preserve">ii) </w:t>
      </w:r>
      <w:r w:rsidRPr="00514298">
        <w:rPr>
          <w:sz w:val="20"/>
          <w:szCs w:val="20"/>
        </w:rPr>
        <w:t>Chemical methods</w:t>
      </w:r>
      <w:r>
        <w:rPr>
          <w:sz w:val="22"/>
          <w:szCs w:val="22"/>
        </w:rPr>
        <w:t>.</w:t>
      </w:r>
    </w:p>
    <w:p w:rsidR="00CD69C5" w:rsidRDefault="00CD69C5" w:rsidP="00CD69C5">
      <w:pPr>
        <w:spacing w:line="360" w:lineRule="auto"/>
        <w:ind w:left="360"/>
        <w:rPr>
          <w:sz w:val="22"/>
          <w:szCs w:val="22"/>
        </w:rPr>
      </w:pPr>
      <w:r>
        <w:rPr>
          <w:sz w:val="22"/>
          <w:szCs w:val="22"/>
        </w:rPr>
        <w:t>e) Laboratory tests for antibiotic susceptibility</w:t>
      </w:r>
    </w:p>
    <w:p w:rsidR="00CD69C5" w:rsidRDefault="00CD69C5" w:rsidP="00CD69C5">
      <w:pPr>
        <w:spacing w:line="360" w:lineRule="auto"/>
        <w:ind w:left="360"/>
        <w:rPr>
          <w:sz w:val="22"/>
          <w:szCs w:val="22"/>
        </w:rPr>
      </w:pPr>
    </w:p>
    <w:p w:rsidR="00CD69C5" w:rsidRDefault="00CD69C5" w:rsidP="00CD69C5">
      <w:pPr>
        <w:spacing w:line="360" w:lineRule="auto"/>
        <w:rPr>
          <w:b/>
          <w:sz w:val="22"/>
          <w:szCs w:val="22"/>
        </w:rPr>
      </w:pPr>
      <w:r>
        <w:rPr>
          <w:b/>
          <w:sz w:val="28"/>
          <w:szCs w:val="28"/>
        </w:rPr>
        <w:t xml:space="preserve">B: </w:t>
      </w:r>
      <w:r w:rsidRPr="00224F11">
        <w:rPr>
          <w:b/>
          <w:sz w:val="22"/>
          <w:szCs w:val="22"/>
        </w:rPr>
        <w:t>Practical</w:t>
      </w:r>
    </w:p>
    <w:p w:rsidR="00CD69C5" w:rsidRPr="0025717F" w:rsidRDefault="00CD69C5" w:rsidP="00CD69C5">
      <w:pPr>
        <w:numPr>
          <w:ilvl w:val="1"/>
          <w:numId w:val="22"/>
        </w:numPr>
        <w:spacing w:line="360" w:lineRule="auto"/>
        <w:rPr>
          <w:szCs w:val="22"/>
        </w:rPr>
      </w:pPr>
      <w:r w:rsidRPr="0025717F">
        <w:rPr>
          <w:sz w:val="22"/>
          <w:szCs w:val="22"/>
        </w:rPr>
        <w:t>Principles &amp; practice of microscopy.</w:t>
      </w:r>
    </w:p>
    <w:p w:rsidR="00CD69C5" w:rsidRPr="0025717F" w:rsidRDefault="00CD69C5" w:rsidP="00CD69C5">
      <w:pPr>
        <w:numPr>
          <w:ilvl w:val="1"/>
          <w:numId w:val="22"/>
        </w:numPr>
        <w:spacing w:line="360" w:lineRule="auto"/>
        <w:rPr>
          <w:szCs w:val="22"/>
        </w:rPr>
      </w:pPr>
      <w:r w:rsidRPr="0025717F">
        <w:rPr>
          <w:sz w:val="22"/>
          <w:szCs w:val="22"/>
        </w:rPr>
        <w:t>Preparation of stains.</w:t>
      </w:r>
    </w:p>
    <w:p w:rsidR="00CD69C5" w:rsidRPr="0025717F" w:rsidRDefault="00CD69C5" w:rsidP="00CD69C5">
      <w:pPr>
        <w:numPr>
          <w:ilvl w:val="1"/>
          <w:numId w:val="22"/>
        </w:numPr>
        <w:spacing w:line="360" w:lineRule="auto"/>
        <w:rPr>
          <w:szCs w:val="22"/>
        </w:rPr>
      </w:pPr>
      <w:r w:rsidRPr="0025717F">
        <w:rPr>
          <w:sz w:val="22"/>
          <w:szCs w:val="22"/>
        </w:rPr>
        <w:t>Staining methods</w:t>
      </w:r>
      <w:r>
        <w:rPr>
          <w:sz w:val="22"/>
          <w:szCs w:val="22"/>
        </w:rPr>
        <w:t>.</w:t>
      </w:r>
    </w:p>
    <w:p w:rsidR="00CD69C5" w:rsidRPr="0025717F" w:rsidRDefault="00CD69C5" w:rsidP="00CD69C5">
      <w:pPr>
        <w:numPr>
          <w:ilvl w:val="1"/>
          <w:numId w:val="22"/>
        </w:numPr>
        <w:spacing w:line="360" w:lineRule="auto"/>
        <w:rPr>
          <w:szCs w:val="22"/>
        </w:rPr>
      </w:pPr>
      <w:r>
        <w:rPr>
          <w:sz w:val="22"/>
          <w:szCs w:val="22"/>
        </w:rPr>
        <w:t>Media room skills.</w:t>
      </w:r>
    </w:p>
    <w:p w:rsidR="00CD69C5" w:rsidRPr="0025717F" w:rsidRDefault="00CD69C5" w:rsidP="00CD69C5">
      <w:pPr>
        <w:numPr>
          <w:ilvl w:val="1"/>
          <w:numId w:val="22"/>
        </w:numPr>
        <w:spacing w:line="360" w:lineRule="auto"/>
        <w:rPr>
          <w:szCs w:val="22"/>
        </w:rPr>
      </w:pPr>
      <w:r>
        <w:rPr>
          <w:sz w:val="22"/>
          <w:szCs w:val="22"/>
        </w:rPr>
        <w:t>Disposal of microbiological discard.</w:t>
      </w:r>
    </w:p>
    <w:p w:rsidR="00CD69C5" w:rsidRDefault="00CD69C5" w:rsidP="00CD69C5">
      <w:pPr>
        <w:numPr>
          <w:ilvl w:val="1"/>
          <w:numId w:val="22"/>
        </w:numPr>
        <w:spacing w:line="360" w:lineRule="auto"/>
        <w:rPr>
          <w:szCs w:val="22"/>
        </w:rPr>
      </w:pPr>
      <w:r>
        <w:rPr>
          <w:szCs w:val="22"/>
        </w:rPr>
        <w:t>Preparation of culture media.</w:t>
      </w:r>
    </w:p>
    <w:p w:rsidR="00CD69C5" w:rsidRDefault="00CD69C5" w:rsidP="00CD69C5">
      <w:pPr>
        <w:numPr>
          <w:ilvl w:val="1"/>
          <w:numId w:val="22"/>
        </w:numPr>
        <w:spacing w:line="360" w:lineRule="auto"/>
        <w:rPr>
          <w:szCs w:val="22"/>
        </w:rPr>
      </w:pPr>
      <w:r>
        <w:rPr>
          <w:szCs w:val="22"/>
        </w:rPr>
        <w:t>Identification of microbes.</w:t>
      </w:r>
    </w:p>
    <w:p w:rsidR="00CD69C5" w:rsidRDefault="00CD69C5" w:rsidP="00CD69C5">
      <w:pPr>
        <w:numPr>
          <w:ilvl w:val="1"/>
          <w:numId w:val="22"/>
        </w:numPr>
        <w:spacing w:line="360" w:lineRule="auto"/>
        <w:rPr>
          <w:szCs w:val="22"/>
        </w:rPr>
      </w:pPr>
      <w:r>
        <w:rPr>
          <w:szCs w:val="22"/>
        </w:rPr>
        <w:t>Antibiotic sensitivity testing.</w:t>
      </w:r>
    </w:p>
    <w:p w:rsidR="00CD69C5" w:rsidRDefault="00CD69C5">
      <w:pPr>
        <w:rPr>
          <w:sz w:val="22"/>
          <w:szCs w:val="22"/>
        </w:rPr>
      </w:pPr>
    </w:p>
    <w:p w:rsidR="0082376E" w:rsidRDefault="0082376E" w:rsidP="0082376E">
      <w:pPr>
        <w:spacing w:line="360" w:lineRule="auto"/>
        <w:rPr>
          <w:sz w:val="22"/>
          <w:szCs w:val="22"/>
        </w:rPr>
      </w:pPr>
      <w:r>
        <w:rPr>
          <w:b/>
          <w:sz w:val="22"/>
          <w:szCs w:val="22"/>
        </w:rPr>
        <w:t xml:space="preserve">Theory </w:t>
      </w:r>
      <w:r w:rsidR="002D0EFB">
        <w:rPr>
          <w:sz w:val="22"/>
          <w:szCs w:val="22"/>
        </w:rPr>
        <w:t>(Pharmacology)</w:t>
      </w:r>
    </w:p>
    <w:p w:rsidR="0082376E" w:rsidRPr="005569AD" w:rsidRDefault="0082376E" w:rsidP="0082376E">
      <w:pPr>
        <w:numPr>
          <w:ilvl w:val="0"/>
          <w:numId w:val="24"/>
        </w:numPr>
        <w:spacing w:line="360" w:lineRule="auto"/>
        <w:rPr>
          <w:sz w:val="22"/>
          <w:szCs w:val="22"/>
        </w:rPr>
      </w:pPr>
      <w:r w:rsidRPr="005569AD">
        <w:rPr>
          <w:sz w:val="22"/>
          <w:szCs w:val="22"/>
        </w:rPr>
        <w:t>Sterilization methods.</w:t>
      </w:r>
    </w:p>
    <w:p w:rsidR="0082376E" w:rsidRPr="005569AD" w:rsidRDefault="0082376E" w:rsidP="0082376E">
      <w:pPr>
        <w:numPr>
          <w:ilvl w:val="0"/>
          <w:numId w:val="24"/>
        </w:numPr>
        <w:spacing w:line="360" w:lineRule="auto"/>
        <w:rPr>
          <w:sz w:val="22"/>
          <w:szCs w:val="22"/>
        </w:rPr>
      </w:pPr>
      <w:r w:rsidRPr="005569AD">
        <w:rPr>
          <w:sz w:val="22"/>
          <w:szCs w:val="22"/>
        </w:rPr>
        <w:t>Waste disposal.</w:t>
      </w:r>
    </w:p>
    <w:p w:rsidR="0082376E" w:rsidRPr="005569AD" w:rsidRDefault="0082376E" w:rsidP="0082376E">
      <w:pPr>
        <w:numPr>
          <w:ilvl w:val="0"/>
          <w:numId w:val="24"/>
        </w:numPr>
        <w:spacing w:line="360" w:lineRule="auto"/>
        <w:rPr>
          <w:sz w:val="22"/>
          <w:szCs w:val="22"/>
        </w:rPr>
      </w:pPr>
      <w:r w:rsidRPr="005569AD">
        <w:rPr>
          <w:sz w:val="22"/>
          <w:szCs w:val="22"/>
        </w:rPr>
        <w:t>Carcinogens.</w:t>
      </w:r>
    </w:p>
    <w:p w:rsidR="0082376E" w:rsidRPr="005569AD" w:rsidRDefault="0082376E" w:rsidP="0082376E">
      <w:pPr>
        <w:numPr>
          <w:ilvl w:val="0"/>
          <w:numId w:val="24"/>
        </w:numPr>
        <w:spacing w:line="360" w:lineRule="auto"/>
        <w:rPr>
          <w:sz w:val="22"/>
          <w:szCs w:val="22"/>
        </w:rPr>
      </w:pPr>
      <w:r w:rsidRPr="005569AD">
        <w:rPr>
          <w:sz w:val="22"/>
          <w:szCs w:val="22"/>
        </w:rPr>
        <w:t>Safety precautions.</w:t>
      </w:r>
    </w:p>
    <w:p w:rsidR="0082376E" w:rsidRPr="005569AD" w:rsidRDefault="0082376E" w:rsidP="0082376E">
      <w:pPr>
        <w:numPr>
          <w:ilvl w:val="0"/>
          <w:numId w:val="24"/>
        </w:numPr>
        <w:spacing w:line="360" w:lineRule="auto"/>
        <w:rPr>
          <w:sz w:val="22"/>
          <w:szCs w:val="22"/>
        </w:rPr>
      </w:pPr>
      <w:r w:rsidRPr="005569AD">
        <w:rPr>
          <w:sz w:val="22"/>
          <w:szCs w:val="22"/>
        </w:rPr>
        <w:t xml:space="preserve">Introduction </w:t>
      </w:r>
      <w:r>
        <w:rPr>
          <w:sz w:val="22"/>
          <w:szCs w:val="22"/>
        </w:rPr>
        <w:t xml:space="preserve">to </w:t>
      </w:r>
      <w:r w:rsidRPr="005569AD">
        <w:rPr>
          <w:sz w:val="22"/>
          <w:szCs w:val="22"/>
        </w:rPr>
        <w:t>drug development, sources, nomenclature of drugs and drug information.</w:t>
      </w:r>
    </w:p>
    <w:p w:rsidR="0082376E" w:rsidRPr="005569AD" w:rsidRDefault="0082376E" w:rsidP="0082376E">
      <w:pPr>
        <w:numPr>
          <w:ilvl w:val="0"/>
          <w:numId w:val="24"/>
        </w:numPr>
        <w:spacing w:line="360" w:lineRule="auto"/>
        <w:rPr>
          <w:sz w:val="22"/>
          <w:szCs w:val="22"/>
        </w:rPr>
      </w:pPr>
      <w:r w:rsidRPr="005569AD">
        <w:rPr>
          <w:sz w:val="22"/>
          <w:szCs w:val="22"/>
        </w:rPr>
        <w:t>Routes of administration and bio</w:t>
      </w:r>
      <w:r>
        <w:rPr>
          <w:sz w:val="22"/>
          <w:szCs w:val="22"/>
        </w:rPr>
        <w:t>-</w:t>
      </w:r>
      <w:r w:rsidRPr="005569AD">
        <w:rPr>
          <w:sz w:val="22"/>
          <w:szCs w:val="22"/>
        </w:rPr>
        <w:t>transportation of drugs.</w:t>
      </w:r>
    </w:p>
    <w:p w:rsidR="0082376E" w:rsidRPr="005569AD" w:rsidRDefault="0082376E" w:rsidP="0082376E">
      <w:pPr>
        <w:numPr>
          <w:ilvl w:val="0"/>
          <w:numId w:val="24"/>
        </w:numPr>
        <w:spacing w:line="360" w:lineRule="auto"/>
        <w:rPr>
          <w:sz w:val="22"/>
          <w:szCs w:val="22"/>
        </w:rPr>
      </w:pPr>
      <w:r w:rsidRPr="005569AD">
        <w:rPr>
          <w:sz w:val="22"/>
          <w:szCs w:val="22"/>
        </w:rPr>
        <w:t>Absorption of drugs and factors affecting absorption.</w:t>
      </w:r>
    </w:p>
    <w:p w:rsidR="0082376E" w:rsidRPr="005569AD" w:rsidRDefault="0082376E" w:rsidP="0082376E">
      <w:pPr>
        <w:numPr>
          <w:ilvl w:val="0"/>
          <w:numId w:val="24"/>
        </w:numPr>
        <w:spacing w:line="360" w:lineRule="auto"/>
        <w:rPr>
          <w:sz w:val="22"/>
          <w:szCs w:val="22"/>
        </w:rPr>
      </w:pPr>
      <w:r w:rsidRPr="005569AD">
        <w:rPr>
          <w:sz w:val="22"/>
          <w:szCs w:val="22"/>
        </w:rPr>
        <w:t>Elimination of drugs.</w:t>
      </w:r>
    </w:p>
    <w:p w:rsidR="0082376E" w:rsidRPr="005569AD" w:rsidRDefault="0082376E" w:rsidP="0082376E">
      <w:pPr>
        <w:numPr>
          <w:ilvl w:val="0"/>
          <w:numId w:val="24"/>
        </w:numPr>
        <w:spacing w:line="360" w:lineRule="auto"/>
        <w:rPr>
          <w:sz w:val="22"/>
          <w:szCs w:val="22"/>
        </w:rPr>
      </w:pPr>
      <w:r w:rsidRPr="005569AD">
        <w:rPr>
          <w:sz w:val="22"/>
          <w:szCs w:val="22"/>
        </w:rPr>
        <w:t>Quality control of drug assays.</w:t>
      </w:r>
    </w:p>
    <w:p w:rsidR="0082376E" w:rsidRPr="005569AD" w:rsidRDefault="0082376E" w:rsidP="0082376E">
      <w:pPr>
        <w:numPr>
          <w:ilvl w:val="0"/>
          <w:numId w:val="24"/>
        </w:numPr>
        <w:spacing w:line="360" w:lineRule="auto"/>
        <w:rPr>
          <w:sz w:val="22"/>
          <w:szCs w:val="22"/>
        </w:rPr>
      </w:pPr>
      <w:r w:rsidRPr="005569AD">
        <w:rPr>
          <w:sz w:val="22"/>
          <w:szCs w:val="22"/>
        </w:rPr>
        <w:t>Chemical assay.</w:t>
      </w:r>
    </w:p>
    <w:p w:rsidR="0082376E" w:rsidRPr="005569AD" w:rsidRDefault="0082376E" w:rsidP="0082376E">
      <w:pPr>
        <w:spacing w:line="360" w:lineRule="auto"/>
        <w:rPr>
          <w:b/>
          <w:sz w:val="22"/>
          <w:szCs w:val="22"/>
        </w:rPr>
      </w:pPr>
    </w:p>
    <w:p w:rsidR="0082376E" w:rsidRDefault="0082376E" w:rsidP="0082376E">
      <w:pPr>
        <w:spacing w:line="360" w:lineRule="auto"/>
        <w:rPr>
          <w:b/>
          <w:sz w:val="22"/>
          <w:szCs w:val="22"/>
        </w:rPr>
      </w:pPr>
      <w:r w:rsidRPr="00224F11">
        <w:rPr>
          <w:b/>
          <w:sz w:val="22"/>
          <w:szCs w:val="22"/>
        </w:rPr>
        <w:t>Practical</w:t>
      </w:r>
    </w:p>
    <w:p w:rsidR="0082376E" w:rsidRDefault="0082376E" w:rsidP="0082376E">
      <w:pPr>
        <w:numPr>
          <w:ilvl w:val="0"/>
          <w:numId w:val="25"/>
        </w:numPr>
        <w:spacing w:line="360" w:lineRule="auto"/>
        <w:rPr>
          <w:szCs w:val="22"/>
        </w:rPr>
      </w:pPr>
      <w:r>
        <w:rPr>
          <w:szCs w:val="22"/>
        </w:rPr>
        <w:t>Introduction of equipments.</w:t>
      </w:r>
    </w:p>
    <w:p w:rsidR="0082376E" w:rsidRDefault="0082376E" w:rsidP="0082376E">
      <w:pPr>
        <w:numPr>
          <w:ilvl w:val="0"/>
          <w:numId w:val="25"/>
        </w:numPr>
        <w:spacing w:line="360" w:lineRule="auto"/>
        <w:rPr>
          <w:szCs w:val="22"/>
        </w:rPr>
      </w:pPr>
      <w:r>
        <w:rPr>
          <w:szCs w:val="22"/>
        </w:rPr>
        <w:t>Cleaning and sterilization of glassware</w:t>
      </w:r>
    </w:p>
    <w:p w:rsidR="0082376E" w:rsidRDefault="0082376E" w:rsidP="0082376E">
      <w:pPr>
        <w:numPr>
          <w:ilvl w:val="0"/>
          <w:numId w:val="25"/>
        </w:numPr>
        <w:spacing w:line="360" w:lineRule="auto"/>
        <w:rPr>
          <w:szCs w:val="22"/>
        </w:rPr>
      </w:pPr>
      <w:r>
        <w:rPr>
          <w:szCs w:val="22"/>
        </w:rPr>
        <w:t>Solution making</w:t>
      </w:r>
    </w:p>
    <w:p w:rsidR="0082376E" w:rsidRDefault="0082376E" w:rsidP="0082376E">
      <w:pPr>
        <w:numPr>
          <w:ilvl w:val="0"/>
          <w:numId w:val="25"/>
        </w:numPr>
        <w:spacing w:line="360" w:lineRule="auto"/>
        <w:rPr>
          <w:szCs w:val="22"/>
        </w:rPr>
      </w:pPr>
      <w:r>
        <w:rPr>
          <w:szCs w:val="22"/>
        </w:rPr>
        <w:t>Sample collection.</w:t>
      </w:r>
    </w:p>
    <w:p w:rsidR="0082376E" w:rsidRDefault="0082376E" w:rsidP="0082376E">
      <w:pPr>
        <w:numPr>
          <w:ilvl w:val="0"/>
          <w:numId w:val="25"/>
        </w:numPr>
        <w:spacing w:line="360" w:lineRule="auto"/>
        <w:rPr>
          <w:szCs w:val="22"/>
        </w:rPr>
      </w:pPr>
      <w:r>
        <w:rPr>
          <w:szCs w:val="22"/>
        </w:rPr>
        <w:t>Demonstration of:</w:t>
      </w:r>
    </w:p>
    <w:p w:rsidR="0082376E" w:rsidRDefault="0082376E" w:rsidP="0082376E">
      <w:pPr>
        <w:numPr>
          <w:ilvl w:val="0"/>
          <w:numId w:val="26"/>
        </w:numPr>
        <w:spacing w:line="360" w:lineRule="auto"/>
        <w:rPr>
          <w:szCs w:val="22"/>
        </w:rPr>
      </w:pPr>
      <w:r>
        <w:rPr>
          <w:szCs w:val="22"/>
        </w:rPr>
        <w:t>Colorimeter.</w:t>
      </w:r>
    </w:p>
    <w:p w:rsidR="0082376E" w:rsidRDefault="0082376E" w:rsidP="0082376E">
      <w:pPr>
        <w:numPr>
          <w:ilvl w:val="0"/>
          <w:numId w:val="26"/>
        </w:numPr>
        <w:spacing w:line="360" w:lineRule="auto"/>
        <w:rPr>
          <w:szCs w:val="22"/>
        </w:rPr>
      </w:pPr>
      <w:r>
        <w:rPr>
          <w:szCs w:val="22"/>
        </w:rPr>
        <w:t>Spectrophotometer.</w:t>
      </w:r>
    </w:p>
    <w:p w:rsidR="0082376E" w:rsidRDefault="0082376E" w:rsidP="0082376E">
      <w:pPr>
        <w:numPr>
          <w:ilvl w:val="0"/>
          <w:numId w:val="26"/>
        </w:numPr>
        <w:spacing w:line="360" w:lineRule="auto"/>
        <w:rPr>
          <w:szCs w:val="22"/>
        </w:rPr>
      </w:pPr>
      <w:r>
        <w:rPr>
          <w:sz w:val="22"/>
          <w:szCs w:val="22"/>
        </w:rPr>
        <w:t>F</w:t>
      </w:r>
      <w:r w:rsidRPr="005569AD">
        <w:rPr>
          <w:sz w:val="22"/>
          <w:szCs w:val="22"/>
        </w:rPr>
        <w:t>lame photometer.</w:t>
      </w:r>
    </w:p>
    <w:p w:rsidR="0082376E" w:rsidRDefault="0082376E" w:rsidP="0082376E">
      <w:pPr>
        <w:numPr>
          <w:ilvl w:val="0"/>
          <w:numId w:val="26"/>
        </w:numPr>
        <w:spacing w:line="360" w:lineRule="auto"/>
        <w:rPr>
          <w:szCs w:val="22"/>
        </w:rPr>
      </w:pPr>
      <w:r>
        <w:rPr>
          <w:szCs w:val="22"/>
        </w:rPr>
        <w:t>Distillation apparatus.</w:t>
      </w:r>
    </w:p>
    <w:p w:rsidR="0082376E" w:rsidRDefault="0082376E" w:rsidP="0082376E">
      <w:pPr>
        <w:spacing w:line="360" w:lineRule="auto"/>
        <w:rPr>
          <w:szCs w:val="22"/>
        </w:rPr>
      </w:pPr>
    </w:p>
    <w:p w:rsidR="0082376E" w:rsidRDefault="0082376E" w:rsidP="0082376E">
      <w:pPr>
        <w:spacing w:line="360" w:lineRule="auto"/>
        <w:rPr>
          <w:sz w:val="22"/>
          <w:szCs w:val="22"/>
        </w:rPr>
      </w:pPr>
      <w:r>
        <w:rPr>
          <w:b/>
          <w:sz w:val="22"/>
          <w:szCs w:val="22"/>
        </w:rPr>
        <w:t>Theory (</w:t>
      </w:r>
      <w:r>
        <w:rPr>
          <w:sz w:val="22"/>
          <w:szCs w:val="22"/>
        </w:rPr>
        <w:t>immunology/molecular biology)</w:t>
      </w:r>
    </w:p>
    <w:p w:rsidR="0082376E" w:rsidRDefault="0082376E" w:rsidP="0082376E">
      <w:pPr>
        <w:spacing w:line="360" w:lineRule="auto"/>
        <w:rPr>
          <w:sz w:val="22"/>
          <w:szCs w:val="22"/>
        </w:rPr>
      </w:pPr>
    </w:p>
    <w:p w:rsidR="0082376E" w:rsidRDefault="0082376E" w:rsidP="0082376E">
      <w:pPr>
        <w:numPr>
          <w:ilvl w:val="0"/>
          <w:numId w:val="27"/>
        </w:numPr>
        <w:spacing w:line="360" w:lineRule="auto"/>
        <w:rPr>
          <w:sz w:val="22"/>
          <w:szCs w:val="22"/>
        </w:rPr>
      </w:pPr>
      <w:r>
        <w:rPr>
          <w:sz w:val="22"/>
          <w:szCs w:val="22"/>
        </w:rPr>
        <w:t>Basic concept of immunology.</w:t>
      </w:r>
    </w:p>
    <w:p w:rsidR="0082376E" w:rsidRDefault="0082376E" w:rsidP="0082376E">
      <w:pPr>
        <w:numPr>
          <w:ilvl w:val="0"/>
          <w:numId w:val="28"/>
        </w:numPr>
        <w:spacing w:line="360" w:lineRule="auto"/>
        <w:rPr>
          <w:sz w:val="22"/>
          <w:szCs w:val="22"/>
        </w:rPr>
      </w:pPr>
      <w:r>
        <w:rPr>
          <w:sz w:val="22"/>
          <w:szCs w:val="22"/>
        </w:rPr>
        <w:t>Historical background.</w:t>
      </w:r>
    </w:p>
    <w:p w:rsidR="0082376E" w:rsidRDefault="0082376E" w:rsidP="0082376E">
      <w:pPr>
        <w:numPr>
          <w:ilvl w:val="0"/>
          <w:numId w:val="28"/>
        </w:numPr>
        <w:spacing w:line="360" w:lineRule="auto"/>
        <w:rPr>
          <w:sz w:val="22"/>
          <w:szCs w:val="22"/>
        </w:rPr>
      </w:pPr>
      <w:r>
        <w:rPr>
          <w:sz w:val="22"/>
          <w:szCs w:val="22"/>
        </w:rPr>
        <w:t>Innate &amp; adaptive immunity.</w:t>
      </w:r>
    </w:p>
    <w:p w:rsidR="0082376E" w:rsidRDefault="0082376E" w:rsidP="0082376E">
      <w:pPr>
        <w:numPr>
          <w:ilvl w:val="0"/>
          <w:numId w:val="28"/>
        </w:numPr>
        <w:spacing w:line="360" w:lineRule="auto"/>
        <w:rPr>
          <w:sz w:val="22"/>
          <w:szCs w:val="22"/>
        </w:rPr>
      </w:pPr>
      <w:r>
        <w:rPr>
          <w:sz w:val="22"/>
          <w:szCs w:val="22"/>
        </w:rPr>
        <w:t>Self &amp; non self.</w:t>
      </w:r>
    </w:p>
    <w:p w:rsidR="0082376E" w:rsidRDefault="0082376E" w:rsidP="0082376E">
      <w:pPr>
        <w:numPr>
          <w:ilvl w:val="0"/>
          <w:numId w:val="28"/>
        </w:numPr>
        <w:spacing w:line="360" w:lineRule="auto"/>
        <w:rPr>
          <w:sz w:val="22"/>
          <w:szCs w:val="22"/>
        </w:rPr>
      </w:pPr>
      <w:r>
        <w:rPr>
          <w:sz w:val="22"/>
          <w:szCs w:val="22"/>
        </w:rPr>
        <w:t>Antigen, hapten, antibody.</w:t>
      </w:r>
    </w:p>
    <w:p w:rsidR="0082376E" w:rsidRDefault="0082376E" w:rsidP="0082376E">
      <w:pPr>
        <w:numPr>
          <w:ilvl w:val="0"/>
          <w:numId w:val="29"/>
        </w:numPr>
        <w:spacing w:line="360" w:lineRule="auto"/>
        <w:rPr>
          <w:sz w:val="22"/>
          <w:szCs w:val="22"/>
        </w:rPr>
      </w:pPr>
      <w:r>
        <w:rPr>
          <w:sz w:val="22"/>
          <w:szCs w:val="22"/>
        </w:rPr>
        <w:t>Basic of humeral &amp; cellular immunity.</w:t>
      </w:r>
    </w:p>
    <w:p w:rsidR="0082376E" w:rsidRDefault="0082376E" w:rsidP="0082376E">
      <w:pPr>
        <w:numPr>
          <w:ilvl w:val="0"/>
          <w:numId w:val="29"/>
        </w:numPr>
        <w:spacing w:line="360" w:lineRule="auto"/>
        <w:rPr>
          <w:sz w:val="22"/>
          <w:szCs w:val="22"/>
        </w:rPr>
      </w:pPr>
      <w:r>
        <w:rPr>
          <w:sz w:val="22"/>
          <w:szCs w:val="22"/>
        </w:rPr>
        <w:t>Antigen &amp; antibodies reaction.</w:t>
      </w:r>
    </w:p>
    <w:p w:rsidR="0082376E" w:rsidRDefault="0082376E" w:rsidP="0082376E">
      <w:pPr>
        <w:numPr>
          <w:ilvl w:val="0"/>
          <w:numId w:val="29"/>
        </w:numPr>
        <w:spacing w:line="360" w:lineRule="auto"/>
        <w:rPr>
          <w:sz w:val="22"/>
          <w:szCs w:val="22"/>
        </w:rPr>
      </w:pPr>
      <w:r>
        <w:rPr>
          <w:sz w:val="22"/>
          <w:szCs w:val="22"/>
        </w:rPr>
        <w:t>Organs &amp; immune system.</w:t>
      </w:r>
    </w:p>
    <w:p w:rsidR="0082376E" w:rsidRDefault="0082376E" w:rsidP="0082376E">
      <w:pPr>
        <w:numPr>
          <w:ilvl w:val="0"/>
          <w:numId w:val="30"/>
        </w:numPr>
        <w:spacing w:line="360" w:lineRule="auto"/>
        <w:rPr>
          <w:sz w:val="22"/>
          <w:szCs w:val="22"/>
        </w:rPr>
      </w:pPr>
      <w:r>
        <w:rPr>
          <w:sz w:val="22"/>
          <w:szCs w:val="22"/>
        </w:rPr>
        <w:t>Primary lymphoid organs</w:t>
      </w:r>
    </w:p>
    <w:p w:rsidR="0082376E" w:rsidRDefault="0082376E" w:rsidP="0082376E">
      <w:pPr>
        <w:numPr>
          <w:ilvl w:val="0"/>
          <w:numId w:val="30"/>
        </w:numPr>
        <w:spacing w:line="360" w:lineRule="auto"/>
        <w:rPr>
          <w:sz w:val="22"/>
          <w:szCs w:val="22"/>
        </w:rPr>
      </w:pPr>
      <w:r>
        <w:rPr>
          <w:sz w:val="22"/>
          <w:szCs w:val="22"/>
        </w:rPr>
        <w:t>Secondary lymphoid organs</w:t>
      </w:r>
    </w:p>
    <w:p w:rsidR="003B155E" w:rsidRDefault="003B155E" w:rsidP="003B155E">
      <w:pPr>
        <w:numPr>
          <w:ilvl w:val="0"/>
          <w:numId w:val="31"/>
        </w:numPr>
        <w:spacing w:line="360" w:lineRule="auto"/>
        <w:rPr>
          <w:sz w:val="22"/>
          <w:szCs w:val="22"/>
        </w:rPr>
      </w:pPr>
      <w:r>
        <w:rPr>
          <w:sz w:val="22"/>
          <w:szCs w:val="22"/>
        </w:rPr>
        <w:lastRenderedPageBreak/>
        <w:t>Basic concept of antibody response (Primary/Secondary immune response )</w:t>
      </w:r>
    </w:p>
    <w:p w:rsidR="003B155E" w:rsidRDefault="003B155E" w:rsidP="003B155E">
      <w:pPr>
        <w:numPr>
          <w:ilvl w:val="0"/>
          <w:numId w:val="31"/>
        </w:numPr>
        <w:spacing w:line="360" w:lineRule="auto"/>
        <w:rPr>
          <w:sz w:val="22"/>
          <w:szCs w:val="22"/>
        </w:rPr>
      </w:pPr>
      <w:r>
        <w:rPr>
          <w:sz w:val="22"/>
          <w:szCs w:val="22"/>
        </w:rPr>
        <w:t>Introduction to Mol Biology- DNA/RNA composition &amp; structure</w:t>
      </w:r>
    </w:p>
    <w:p w:rsidR="003B155E" w:rsidRDefault="003B155E" w:rsidP="003B155E">
      <w:pPr>
        <w:numPr>
          <w:ilvl w:val="0"/>
          <w:numId w:val="31"/>
        </w:numPr>
        <w:spacing w:line="360" w:lineRule="auto"/>
        <w:rPr>
          <w:sz w:val="22"/>
          <w:szCs w:val="22"/>
        </w:rPr>
      </w:pPr>
      <w:r>
        <w:rPr>
          <w:sz w:val="22"/>
          <w:szCs w:val="22"/>
        </w:rPr>
        <w:t>Immunization &amp; types of vaccination, adjuvant.</w:t>
      </w:r>
    </w:p>
    <w:p w:rsidR="003B155E" w:rsidRDefault="003B155E" w:rsidP="003B155E">
      <w:pPr>
        <w:numPr>
          <w:ilvl w:val="0"/>
          <w:numId w:val="31"/>
        </w:numPr>
        <w:spacing w:line="360" w:lineRule="auto"/>
        <w:rPr>
          <w:sz w:val="22"/>
          <w:szCs w:val="22"/>
        </w:rPr>
      </w:pPr>
      <w:r>
        <w:rPr>
          <w:sz w:val="22"/>
          <w:szCs w:val="22"/>
        </w:rPr>
        <w:t>Monoclonal antibodies</w:t>
      </w:r>
    </w:p>
    <w:p w:rsidR="003B155E" w:rsidRDefault="003B155E" w:rsidP="003B155E">
      <w:pPr>
        <w:spacing w:line="360" w:lineRule="auto"/>
        <w:rPr>
          <w:b/>
          <w:sz w:val="22"/>
          <w:szCs w:val="22"/>
        </w:rPr>
      </w:pPr>
      <w:r w:rsidRPr="00224F11">
        <w:rPr>
          <w:b/>
          <w:sz w:val="22"/>
          <w:szCs w:val="22"/>
        </w:rPr>
        <w:t>Practical</w:t>
      </w:r>
      <w:r>
        <w:rPr>
          <w:b/>
          <w:sz w:val="22"/>
          <w:szCs w:val="22"/>
        </w:rPr>
        <w:t>:</w:t>
      </w:r>
    </w:p>
    <w:p w:rsidR="003B155E" w:rsidRDefault="003B155E" w:rsidP="003B155E">
      <w:pPr>
        <w:numPr>
          <w:ilvl w:val="0"/>
          <w:numId w:val="32"/>
        </w:numPr>
        <w:spacing w:line="360" w:lineRule="auto"/>
        <w:rPr>
          <w:sz w:val="22"/>
          <w:szCs w:val="22"/>
        </w:rPr>
      </w:pPr>
      <w:r>
        <w:rPr>
          <w:sz w:val="22"/>
          <w:szCs w:val="22"/>
        </w:rPr>
        <w:t>Basic concept of laboratory working, handling of labile reagents &amp; laboratory equipments.</w:t>
      </w:r>
    </w:p>
    <w:p w:rsidR="003B155E" w:rsidRDefault="003B155E" w:rsidP="003B155E">
      <w:pPr>
        <w:numPr>
          <w:ilvl w:val="0"/>
          <w:numId w:val="32"/>
        </w:numPr>
        <w:spacing w:line="360" w:lineRule="auto"/>
        <w:rPr>
          <w:sz w:val="22"/>
          <w:szCs w:val="22"/>
        </w:rPr>
      </w:pPr>
      <w:r>
        <w:rPr>
          <w:sz w:val="22"/>
          <w:szCs w:val="22"/>
        </w:rPr>
        <w:t>Disinfection, sterilization &amp; disposal of infective &amp; hazardous material, samples &amp; laboratory ware.</w:t>
      </w:r>
    </w:p>
    <w:p w:rsidR="003B155E" w:rsidRDefault="003B155E" w:rsidP="003B155E">
      <w:pPr>
        <w:numPr>
          <w:ilvl w:val="0"/>
          <w:numId w:val="32"/>
        </w:numPr>
        <w:spacing w:line="360" w:lineRule="auto"/>
        <w:rPr>
          <w:sz w:val="22"/>
          <w:szCs w:val="22"/>
        </w:rPr>
      </w:pPr>
      <w:r>
        <w:rPr>
          <w:sz w:val="22"/>
          <w:szCs w:val="22"/>
        </w:rPr>
        <w:t>Agglutination &amp; precipitin reaction based techniques.</w:t>
      </w:r>
    </w:p>
    <w:p w:rsidR="003B155E" w:rsidRDefault="003B155E" w:rsidP="003B155E">
      <w:pPr>
        <w:numPr>
          <w:ilvl w:val="0"/>
          <w:numId w:val="32"/>
        </w:numPr>
        <w:spacing w:line="360" w:lineRule="auto"/>
        <w:rPr>
          <w:sz w:val="22"/>
          <w:szCs w:val="22"/>
        </w:rPr>
      </w:pPr>
      <w:r>
        <w:rPr>
          <w:sz w:val="22"/>
          <w:szCs w:val="22"/>
        </w:rPr>
        <w:t>Gel diffusion techniques (double of immunoglobulin’)</w:t>
      </w:r>
    </w:p>
    <w:p w:rsidR="003B155E" w:rsidRDefault="003B155E" w:rsidP="003B155E">
      <w:pPr>
        <w:numPr>
          <w:ilvl w:val="0"/>
          <w:numId w:val="32"/>
        </w:numPr>
        <w:spacing w:line="360" w:lineRule="auto"/>
        <w:rPr>
          <w:sz w:val="22"/>
          <w:szCs w:val="22"/>
        </w:rPr>
      </w:pPr>
      <w:r>
        <w:rPr>
          <w:sz w:val="22"/>
          <w:szCs w:val="22"/>
        </w:rPr>
        <w:t>Electrophoresis &amp;immuno – Electrophoresis</w:t>
      </w:r>
    </w:p>
    <w:p w:rsidR="003B155E" w:rsidRDefault="003B155E" w:rsidP="003B155E">
      <w:pPr>
        <w:numPr>
          <w:ilvl w:val="0"/>
          <w:numId w:val="32"/>
        </w:numPr>
        <w:spacing w:line="360" w:lineRule="auto"/>
        <w:rPr>
          <w:sz w:val="22"/>
          <w:szCs w:val="22"/>
        </w:rPr>
      </w:pPr>
      <w:r>
        <w:rPr>
          <w:sz w:val="22"/>
          <w:szCs w:val="22"/>
        </w:rPr>
        <w:t>Separation of cells from peripheral blood.</w:t>
      </w:r>
    </w:p>
    <w:p w:rsidR="003B155E" w:rsidRDefault="003B155E" w:rsidP="003B155E">
      <w:pPr>
        <w:numPr>
          <w:ilvl w:val="0"/>
          <w:numId w:val="32"/>
        </w:numPr>
        <w:spacing w:line="360" w:lineRule="auto"/>
        <w:rPr>
          <w:sz w:val="22"/>
          <w:szCs w:val="22"/>
        </w:rPr>
      </w:pPr>
      <w:r>
        <w:rPr>
          <w:sz w:val="22"/>
          <w:szCs w:val="22"/>
        </w:rPr>
        <w:t>DNA extraction</w:t>
      </w:r>
    </w:p>
    <w:p w:rsidR="003B155E" w:rsidRDefault="003B155E" w:rsidP="003B155E">
      <w:pPr>
        <w:spacing w:line="360" w:lineRule="auto"/>
        <w:rPr>
          <w:sz w:val="22"/>
          <w:szCs w:val="22"/>
        </w:rPr>
      </w:pPr>
    </w:p>
    <w:p w:rsidR="003B155E" w:rsidRDefault="003B155E" w:rsidP="003B155E">
      <w:pPr>
        <w:spacing w:line="360" w:lineRule="auto"/>
        <w:rPr>
          <w:sz w:val="22"/>
          <w:szCs w:val="22"/>
        </w:rPr>
      </w:pPr>
      <w:r>
        <w:rPr>
          <w:b/>
        </w:rPr>
        <w:t>PAPER –IV    [</w:t>
      </w:r>
      <w:r w:rsidRPr="00343A7F">
        <w:rPr>
          <w:sz w:val="22"/>
          <w:szCs w:val="22"/>
        </w:rPr>
        <w:t>Hematology &amp; blood transfusion</w:t>
      </w:r>
      <w:r>
        <w:rPr>
          <w:sz w:val="22"/>
          <w:szCs w:val="22"/>
        </w:rPr>
        <w:t>]</w:t>
      </w:r>
    </w:p>
    <w:p w:rsidR="003B155E" w:rsidRDefault="003B155E" w:rsidP="003B155E">
      <w:pPr>
        <w:spacing w:line="360" w:lineRule="auto"/>
        <w:rPr>
          <w:b/>
          <w:sz w:val="22"/>
          <w:szCs w:val="22"/>
        </w:rPr>
      </w:pPr>
      <w:r>
        <w:rPr>
          <w:b/>
          <w:sz w:val="22"/>
          <w:szCs w:val="22"/>
        </w:rPr>
        <w:t>Theory [Hematology]</w:t>
      </w:r>
    </w:p>
    <w:p w:rsidR="003B155E" w:rsidRPr="003B3275" w:rsidRDefault="003B155E" w:rsidP="003B155E">
      <w:pPr>
        <w:numPr>
          <w:ilvl w:val="0"/>
          <w:numId w:val="33"/>
        </w:numPr>
        <w:spacing w:line="360" w:lineRule="auto"/>
        <w:rPr>
          <w:b/>
          <w:sz w:val="22"/>
          <w:szCs w:val="22"/>
        </w:rPr>
      </w:pPr>
      <w:r>
        <w:rPr>
          <w:sz w:val="22"/>
          <w:szCs w:val="22"/>
        </w:rPr>
        <w:t>Lymphatic system, Lymphopoiesis, differentiation of lymphoid cells.</w:t>
      </w:r>
    </w:p>
    <w:p w:rsidR="003B155E" w:rsidRPr="00065059" w:rsidRDefault="003B155E" w:rsidP="003B155E">
      <w:pPr>
        <w:numPr>
          <w:ilvl w:val="0"/>
          <w:numId w:val="33"/>
        </w:numPr>
        <w:spacing w:line="360" w:lineRule="auto"/>
        <w:rPr>
          <w:b/>
          <w:sz w:val="22"/>
          <w:szCs w:val="22"/>
        </w:rPr>
      </w:pPr>
      <w:r>
        <w:rPr>
          <w:sz w:val="22"/>
          <w:szCs w:val="22"/>
        </w:rPr>
        <w:t>Structure of red cells &amp; its membrane, red cells morphology in health &amp; disease.</w:t>
      </w:r>
    </w:p>
    <w:p w:rsidR="00065059" w:rsidRPr="003B3275" w:rsidRDefault="00065059" w:rsidP="003B155E">
      <w:pPr>
        <w:numPr>
          <w:ilvl w:val="0"/>
          <w:numId w:val="33"/>
        </w:numPr>
        <w:spacing w:line="360" w:lineRule="auto"/>
        <w:rPr>
          <w:b/>
          <w:sz w:val="22"/>
          <w:szCs w:val="22"/>
        </w:rPr>
      </w:pPr>
      <w:r>
        <w:rPr>
          <w:sz w:val="22"/>
          <w:szCs w:val="22"/>
        </w:rPr>
        <w:t xml:space="preserve">Anaemia – morphological &amp; etiological classification. </w:t>
      </w:r>
    </w:p>
    <w:p w:rsidR="003B155E" w:rsidRPr="003B3275" w:rsidRDefault="003B155E" w:rsidP="003B155E">
      <w:pPr>
        <w:numPr>
          <w:ilvl w:val="0"/>
          <w:numId w:val="33"/>
        </w:numPr>
        <w:spacing w:line="360" w:lineRule="auto"/>
        <w:rPr>
          <w:b/>
          <w:sz w:val="22"/>
          <w:szCs w:val="22"/>
        </w:rPr>
      </w:pPr>
      <w:r>
        <w:rPr>
          <w:sz w:val="22"/>
          <w:szCs w:val="22"/>
        </w:rPr>
        <w:t>Investigations in a case of anaemia, Hypo-chromic microcytic anaemia</w:t>
      </w:r>
    </w:p>
    <w:p w:rsidR="003B155E" w:rsidRDefault="003B155E" w:rsidP="003B155E">
      <w:pPr>
        <w:numPr>
          <w:ilvl w:val="0"/>
          <w:numId w:val="33"/>
        </w:numPr>
        <w:spacing w:line="360" w:lineRule="auto"/>
        <w:rPr>
          <w:sz w:val="22"/>
          <w:szCs w:val="22"/>
        </w:rPr>
      </w:pPr>
      <w:r w:rsidRPr="003B3275">
        <w:rPr>
          <w:sz w:val="22"/>
          <w:szCs w:val="22"/>
        </w:rPr>
        <w:t>Hemolytic anaemia: general concept</w:t>
      </w:r>
      <w:r>
        <w:rPr>
          <w:sz w:val="22"/>
          <w:szCs w:val="22"/>
        </w:rPr>
        <w:t>.</w:t>
      </w:r>
    </w:p>
    <w:p w:rsidR="003B155E" w:rsidRDefault="003B155E" w:rsidP="003B155E">
      <w:pPr>
        <w:numPr>
          <w:ilvl w:val="0"/>
          <w:numId w:val="33"/>
        </w:numPr>
        <w:spacing w:line="360" w:lineRule="auto"/>
        <w:rPr>
          <w:sz w:val="22"/>
          <w:szCs w:val="22"/>
        </w:rPr>
      </w:pPr>
      <w:r>
        <w:rPr>
          <w:sz w:val="22"/>
          <w:szCs w:val="22"/>
        </w:rPr>
        <w:t>Hemoglobinopathies, Thalassemia &amp; its related disorder.</w:t>
      </w:r>
    </w:p>
    <w:p w:rsidR="003B155E" w:rsidRDefault="003B155E" w:rsidP="003B155E">
      <w:pPr>
        <w:numPr>
          <w:ilvl w:val="0"/>
          <w:numId w:val="33"/>
        </w:numPr>
        <w:spacing w:line="360" w:lineRule="auto"/>
        <w:rPr>
          <w:sz w:val="22"/>
          <w:szCs w:val="22"/>
        </w:rPr>
      </w:pPr>
      <w:r>
        <w:rPr>
          <w:sz w:val="22"/>
          <w:szCs w:val="22"/>
        </w:rPr>
        <w:t>Physiology of primary hemostasis, Thrombocytopenia, pathogenesis &amp; laboratory approach</w:t>
      </w:r>
    </w:p>
    <w:p w:rsidR="003B155E" w:rsidRDefault="003B155E" w:rsidP="003B155E">
      <w:pPr>
        <w:numPr>
          <w:ilvl w:val="0"/>
          <w:numId w:val="33"/>
        </w:numPr>
        <w:spacing w:line="360" w:lineRule="auto"/>
        <w:rPr>
          <w:sz w:val="22"/>
          <w:szCs w:val="22"/>
        </w:rPr>
      </w:pPr>
      <w:r>
        <w:rPr>
          <w:sz w:val="22"/>
          <w:szCs w:val="22"/>
        </w:rPr>
        <w:t>Laboratory control of oral &amp; heparin anticoagulants.</w:t>
      </w:r>
    </w:p>
    <w:p w:rsidR="003B155E" w:rsidRDefault="00065059" w:rsidP="003B155E">
      <w:pPr>
        <w:numPr>
          <w:ilvl w:val="0"/>
          <w:numId w:val="33"/>
        </w:numPr>
        <w:spacing w:line="360" w:lineRule="auto"/>
        <w:rPr>
          <w:sz w:val="22"/>
          <w:szCs w:val="22"/>
        </w:rPr>
      </w:pPr>
      <w:r>
        <w:rPr>
          <w:sz w:val="22"/>
          <w:szCs w:val="22"/>
        </w:rPr>
        <w:t xml:space="preserve">Automation in hematology </w:t>
      </w:r>
    </w:p>
    <w:p w:rsidR="003B155E" w:rsidRDefault="003B155E" w:rsidP="003B155E">
      <w:pPr>
        <w:spacing w:line="360" w:lineRule="auto"/>
        <w:rPr>
          <w:sz w:val="22"/>
          <w:szCs w:val="22"/>
        </w:rPr>
      </w:pPr>
    </w:p>
    <w:p w:rsidR="003B155E" w:rsidRDefault="003B155E" w:rsidP="003B155E">
      <w:pPr>
        <w:spacing w:line="360" w:lineRule="auto"/>
        <w:rPr>
          <w:b/>
          <w:sz w:val="22"/>
          <w:szCs w:val="22"/>
        </w:rPr>
      </w:pPr>
      <w:r w:rsidRPr="00224F11">
        <w:rPr>
          <w:b/>
          <w:sz w:val="22"/>
          <w:szCs w:val="22"/>
        </w:rPr>
        <w:t>Practical</w:t>
      </w:r>
    </w:p>
    <w:p w:rsidR="003B155E" w:rsidRPr="004D02A3" w:rsidRDefault="003B155E" w:rsidP="003B155E">
      <w:pPr>
        <w:numPr>
          <w:ilvl w:val="0"/>
          <w:numId w:val="34"/>
        </w:numPr>
        <w:spacing w:line="360" w:lineRule="auto"/>
        <w:rPr>
          <w:b/>
          <w:sz w:val="22"/>
          <w:szCs w:val="22"/>
        </w:rPr>
      </w:pPr>
      <w:r>
        <w:rPr>
          <w:sz w:val="22"/>
          <w:szCs w:val="22"/>
        </w:rPr>
        <w:t>Preparation of various anticoagulants</w:t>
      </w:r>
    </w:p>
    <w:p w:rsidR="003B155E" w:rsidRPr="004D02A3" w:rsidRDefault="003B155E" w:rsidP="003B155E">
      <w:pPr>
        <w:numPr>
          <w:ilvl w:val="0"/>
          <w:numId w:val="34"/>
        </w:numPr>
        <w:spacing w:line="360" w:lineRule="auto"/>
        <w:rPr>
          <w:b/>
          <w:sz w:val="22"/>
          <w:szCs w:val="22"/>
        </w:rPr>
      </w:pPr>
      <w:r>
        <w:rPr>
          <w:sz w:val="22"/>
          <w:szCs w:val="22"/>
        </w:rPr>
        <w:t>Cleaning &amp; sterilization of various glassware, syringes etc for use in laboratory.</w:t>
      </w:r>
    </w:p>
    <w:p w:rsidR="003B155E" w:rsidRPr="004D02A3" w:rsidRDefault="003B155E" w:rsidP="003B155E">
      <w:pPr>
        <w:numPr>
          <w:ilvl w:val="0"/>
          <w:numId w:val="34"/>
        </w:numPr>
        <w:spacing w:line="360" w:lineRule="auto"/>
        <w:rPr>
          <w:b/>
          <w:sz w:val="22"/>
          <w:szCs w:val="22"/>
        </w:rPr>
      </w:pPr>
      <w:r>
        <w:rPr>
          <w:sz w:val="22"/>
          <w:szCs w:val="22"/>
        </w:rPr>
        <w:t>Collection of blood for various hematological tests.</w:t>
      </w:r>
    </w:p>
    <w:p w:rsidR="003B155E" w:rsidRPr="004D02A3" w:rsidRDefault="003B155E" w:rsidP="003B155E">
      <w:pPr>
        <w:numPr>
          <w:ilvl w:val="0"/>
          <w:numId w:val="34"/>
        </w:numPr>
        <w:spacing w:line="360" w:lineRule="auto"/>
        <w:rPr>
          <w:b/>
          <w:sz w:val="22"/>
          <w:szCs w:val="22"/>
        </w:rPr>
      </w:pPr>
      <w:r>
        <w:rPr>
          <w:sz w:val="22"/>
          <w:szCs w:val="22"/>
        </w:rPr>
        <w:t xml:space="preserve"> Preparation of blood &amp; bone marrow slides &amp; their routine staining.</w:t>
      </w:r>
    </w:p>
    <w:p w:rsidR="003B155E" w:rsidRDefault="003B155E" w:rsidP="003B155E">
      <w:pPr>
        <w:numPr>
          <w:ilvl w:val="0"/>
          <w:numId w:val="34"/>
        </w:numPr>
        <w:spacing w:line="360" w:lineRule="auto"/>
        <w:rPr>
          <w:sz w:val="22"/>
          <w:szCs w:val="22"/>
        </w:rPr>
      </w:pPr>
      <w:r w:rsidRPr="004D02A3">
        <w:rPr>
          <w:sz w:val="22"/>
          <w:szCs w:val="22"/>
        </w:rPr>
        <w:t>Hemoglobinometry</w:t>
      </w:r>
      <w:r>
        <w:rPr>
          <w:sz w:val="22"/>
          <w:szCs w:val="22"/>
        </w:rPr>
        <w:t xml:space="preserve"> by various methods.</w:t>
      </w:r>
    </w:p>
    <w:p w:rsidR="003B155E" w:rsidRDefault="003B155E" w:rsidP="003B155E">
      <w:pPr>
        <w:numPr>
          <w:ilvl w:val="0"/>
          <w:numId w:val="34"/>
        </w:numPr>
        <w:spacing w:line="360" w:lineRule="auto"/>
        <w:rPr>
          <w:sz w:val="22"/>
          <w:szCs w:val="22"/>
        </w:rPr>
      </w:pPr>
      <w:r>
        <w:rPr>
          <w:sz w:val="22"/>
          <w:szCs w:val="22"/>
        </w:rPr>
        <w:t>Measurement of red cells indices</w:t>
      </w:r>
    </w:p>
    <w:p w:rsidR="003B155E" w:rsidRDefault="003B155E" w:rsidP="003B155E">
      <w:pPr>
        <w:numPr>
          <w:ilvl w:val="0"/>
          <w:numId w:val="34"/>
        </w:numPr>
        <w:spacing w:line="360" w:lineRule="auto"/>
        <w:rPr>
          <w:sz w:val="22"/>
          <w:szCs w:val="22"/>
        </w:rPr>
      </w:pPr>
      <w:r>
        <w:rPr>
          <w:sz w:val="22"/>
          <w:szCs w:val="22"/>
        </w:rPr>
        <w:t>Hematocrit; manual &amp; electronic.</w:t>
      </w:r>
    </w:p>
    <w:p w:rsidR="003B155E" w:rsidRDefault="003B155E" w:rsidP="003B155E">
      <w:pPr>
        <w:numPr>
          <w:ilvl w:val="0"/>
          <w:numId w:val="34"/>
        </w:numPr>
        <w:spacing w:line="360" w:lineRule="auto"/>
        <w:rPr>
          <w:sz w:val="22"/>
          <w:szCs w:val="22"/>
        </w:rPr>
      </w:pPr>
      <w:r>
        <w:rPr>
          <w:sz w:val="22"/>
          <w:szCs w:val="22"/>
        </w:rPr>
        <w:t>Total leukocyte count, platelet count &amp; red cell count.</w:t>
      </w:r>
    </w:p>
    <w:p w:rsidR="003B155E" w:rsidRDefault="003B155E" w:rsidP="003B155E">
      <w:pPr>
        <w:numPr>
          <w:ilvl w:val="0"/>
          <w:numId w:val="34"/>
        </w:numPr>
        <w:spacing w:line="360" w:lineRule="auto"/>
        <w:rPr>
          <w:sz w:val="22"/>
          <w:szCs w:val="22"/>
        </w:rPr>
      </w:pPr>
      <w:r>
        <w:rPr>
          <w:sz w:val="22"/>
          <w:szCs w:val="22"/>
        </w:rPr>
        <w:t>Absolute Eosinophil count.</w:t>
      </w:r>
    </w:p>
    <w:p w:rsidR="003B155E" w:rsidRDefault="003B155E" w:rsidP="003B155E">
      <w:pPr>
        <w:numPr>
          <w:ilvl w:val="0"/>
          <w:numId w:val="34"/>
        </w:numPr>
        <w:spacing w:line="360" w:lineRule="auto"/>
        <w:rPr>
          <w:sz w:val="22"/>
          <w:szCs w:val="22"/>
        </w:rPr>
      </w:pPr>
      <w:r>
        <w:rPr>
          <w:sz w:val="22"/>
          <w:szCs w:val="22"/>
        </w:rPr>
        <w:t>ESR</w:t>
      </w:r>
    </w:p>
    <w:p w:rsidR="00532112" w:rsidRPr="00AC1BF2" w:rsidRDefault="00532112" w:rsidP="00532112">
      <w:pPr>
        <w:spacing w:line="360" w:lineRule="auto"/>
        <w:ind w:left="360"/>
        <w:rPr>
          <w:b/>
          <w:sz w:val="22"/>
          <w:szCs w:val="22"/>
          <w:u w:val="single"/>
        </w:rPr>
      </w:pPr>
      <w:r w:rsidRPr="00AC1BF2">
        <w:rPr>
          <w:b/>
          <w:sz w:val="22"/>
          <w:szCs w:val="22"/>
          <w:u w:val="single"/>
        </w:rPr>
        <w:lastRenderedPageBreak/>
        <w:t>Theory (blood transfusion)</w:t>
      </w:r>
    </w:p>
    <w:p w:rsidR="00532112" w:rsidRDefault="00532112" w:rsidP="00532112">
      <w:pPr>
        <w:numPr>
          <w:ilvl w:val="0"/>
          <w:numId w:val="34"/>
        </w:numPr>
        <w:spacing w:line="360" w:lineRule="auto"/>
        <w:rPr>
          <w:sz w:val="22"/>
          <w:szCs w:val="22"/>
        </w:rPr>
      </w:pPr>
      <w:r>
        <w:rPr>
          <w:sz w:val="22"/>
          <w:szCs w:val="22"/>
        </w:rPr>
        <w:t>Criteria for selection of donors.</w:t>
      </w:r>
    </w:p>
    <w:p w:rsidR="00532112" w:rsidRDefault="00532112" w:rsidP="00532112">
      <w:pPr>
        <w:numPr>
          <w:ilvl w:val="0"/>
          <w:numId w:val="34"/>
        </w:numPr>
        <w:spacing w:line="360" w:lineRule="auto"/>
        <w:rPr>
          <w:sz w:val="22"/>
          <w:szCs w:val="22"/>
        </w:rPr>
      </w:pPr>
      <w:r>
        <w:rPr>
          <w:sz w:val="22"/>
          <w:szCs w:val="22"/>
        </w:rPr>
        <w:t>Donor recruitment &amp; registration.</w:t>
      </w:r>
    </w:p>
    <w:p w:rsidR="00532112" w:rsidRDefault="00532112" w:rsidP="00532112">
      <w:pPr>
        <w:numPr>
          <w:ilvl w:val="0"/>
          <w:numId w:val="34"/>
        </w:numPr>
        <w:spacing w:line="360" w:lineRule="auto"/>
        <w:rPr>
          <w:sz w:val="22"/>
          <w:szCs w:val="22"/>
        </w:rPr>
      </w:pPr>
      <w:r>
        <w:rPr>
          <w:sz w:val="22"/>
          <w:szCs w:val="22"/>
        </w:rPr>
        <w:t>Preservation of blood &amp; Anticoagulants used in blood.</w:t>
      </w:r>
    </w:p>
    <w:p w:rsidR="00532112" w:rsidRDefault="00532112" w:rsidP="00532112">
      <w:pPr>
        <w:numPr>
          <w:ilvl w:val="0"/>
          <w:numId w:val="34"/>
        </w:numPr>
        <w:spacing w:line="360" w:lineRule="auto"/>
        <w:rPr>
          <w:sz w:val="22"/>
          <w:szCs w:val="22"/>
        </w:rPr>
      </w:pPr>
      <w:r>
        <w:rPr>
          <w:sz w:val="22"/>
          <w:szCs w:val="22"/>
        </w:rPr>
        <w:t>Blood group system(ABO)</w:t>
      </w:r>
    </w:p>
    <w:p w:rsidR="00532112" w:rsidRDefault="00532112" w:rsidP="00532112">
      <w:pPr>
        <w:numPr>
          <w:ilvl w:val="0"/>
          <w:numId w:val="34"/>
        </w:numPr>
        <w:spacing w:line="360" w:lineRule="auto"/>
        <w:rPr>
          <w:sz w:val="22"/>
          <w:szCs w:val="22"/>
        </w:rPr>
      </w:pPr>
      <w:r>
        <w:rPr>
          <w:sz w:val="22"/>
          <w:szCs w:val="22"/>
        </w:rPr>
        <w:t>Blood group system(Rh)</w:t>
      </w:r>
    </w:p>
    <w:p w:rsidR="00532112" w:rsidRDefault="00532112" w:rsidP="00532112">
      <w:pPr>
        <w:numPr>
          <w:ilvl w:val="0"/>
          <w:numId w:val="34"/>
        </w:numPr>
        <w:spacing w:line="360" w:lineRule="auto"/>
        <w:rPr>
          <w:sz w:val="22"/>
          <w:szCs w:val="22"/>
        </w:rPr>
      </w:pPr>
      <w:r>
        <w:rPr>
          <w:sz w:val="22"/>
          <w:szCs w:val="22"/>
        </w:rPr>
        <w:t>Antigen antibody reaction, factors modifying these reactions</w:t>
      </w:r>
    </w:p>
    <w:p w:rsidR="00532112" w:rsidRDefault="00532112" w:rsidP="00532112">
      <w:pPr>
        <w:numPr>
          <w:ilvl w:val="0"/>
          <w:numId w:val="34"/>
        </w:numPr>
        <w:spacing w:line="360" w:lineRule="auto"/>
        <w:rPr>
          <w:sz w:val="22"/>
          <w:szCs w:val="22"/>
        </w:rPr>
      </w:pPr>
      <w:r>
        <w:rPr>
          <w:sz w:val="22"/>
          <w:szCs w:val="22"/>
        </w:rPr>
        <w:t>Total Quality Control</w:t>
      </w:r>
    </w:p>
    <w:p w:rsidR="00532112" w:rsidRDefault="00532112" w:rsidP="00532112">
      <w:pPr>
        <w:numPr>
          <w:ilvl w:val="0"/>
          <w:numId w:val="34"/>
        </w:numPr>
        <w:spacing w:line="360" w:lineRule="auto"/>
        <w:rPr>
          <w:sz w:val="22"/>
          <w:szCs w:val="22"/>
        </w:rPr>
      </w:pPr>
      <w:r>
        <w:rPr>
          <w:sz w:val="22"/>
          <w:szCs w:val="22"/>
        </w:rPr>
        <w:t>Automation in Hematology</w:t>
      </w:r>
    </w:p>
    <w:p w:rsidR="00532112" w:rsidRDefault="00532112" w:rsidP="00532112">
      <w:pPr>
        <w:spacing w:line="360" w:lineRule="auto"/>
        <w:rPr>
          <w:sz w:val="22"/>
          <w:szCs w:val="22"/>
        </w:rPr>
      </w:pPr>
    </w:p>
    <w:p w:rsidR="00532112" w:rsidRDefault="00532112" w:rsidP="00532112">
      <w:pPr>
        <w:spacing w:line="360" w:lineRule="auto"/>
        <w:rPr>
          <w:b/>
          <w:sz w:val="22"/>
          <w:szCs w:val="22"/>
        </w:rPr>
      </w:pPr>
      <w:r w:rsidRPr="00224F11">
        <w:rPr>
          <w:b/>
          <w:sz w:val="22"/>
          <w:szCs w:val="22"/>
        </w:rPr>
        <w:t>Practical</w:t>
      </w:r>
      <w:r>
        <w:rPr>
          <w:b/>
          <w:sz w:val="22"/>
          <w:szCs w:val="22"/>
        </w:rPr>
        <w:t xml:space="preserve"> for Blood Banking</w:t>
      </w:r>
    </w:p>
    <w:p w:rsidR="00532112" w:rsidRDefault="00532112" w:rsidP="00532112">
      <w:pPr>
        <w:numPr>
          <w:ilvl w:val="0"/>
          <w:numId w:val="35"/>
        </w:numPr>
        <w:spacing w:line="360" w:lineRule="auto"/>
        <w:rPr>
          <w:sz w:val="22"/>
          <w:szCs w:val="22"/>
        </w:rPr>
      </w:pPr>
      <w:r>
        <w:rPr>
          <w:sz w:val="22"/>
          <w:szCs w:val="22"/>
        </w:rPr>
        <w:t>ABO – cell &amp; sera grouping</w:t>
      </w:r>
    </w:p>
    <w:p w:rsidR="00532112" w:rsidRDefault="00532112" w:rsidP="00532112">
      <w:pPr>
        <w:numPr>
          <w:ilvl w:val="0"/>
          <w:numId w:val="35"/>
        </w:numPr>
        <w:spacing w:line="360" w:lineRule="auto"/>
        <w:rPr>
          <w:sz w:val="22"/>
          <w:szCs w:val="22"/>
        </w:rPr>
      </w:pPr>
      <w:r>
        <w:rPr>
          <w:sz w:val="22"/>
          <w:szCs w:val="22"/>
        </w:rPr>
        <w:t>Rh. Blood grouping</w:t>
      </w:r>
    </w:p>
    <w:p w:rsidR="00532112" w:rsidRDefault="00532112" w:rsidP="00532112">
      <w:pPr>
        <w:numPr>
          <w:ilvl w:val="0"/>
          <w:numId w:val="35"/>
        </w:numPr>
        <w:spacing w:line="360" w:lineRule="auto"/>
        <w:rPr>
          <w:sz w:val="22"/>
          <w:szCs w:val="22"/>
        </w:rPr>
      </w:pPr>
      <w:r>
        <w:rPr>
          <w:sz w:val="22"/>
          <w:szCs w:val="22"/>
        </w:rPr>
        <w:t>Compatibility techniques</w:t>
      </w:r>
    </w:p>
    <w:p w:rsidR="00532112" w:rsidRDefault="00532112" w:rsidP="00532112">
      <w:pPr>
        <w:numPr>
          <w:ilvl w:val="0"/>
          <w:numId w:val="36"/>
        </w:numPr>
        <w:spacing w:line="360" w:lineRule="auto"/>
        <w:rPr>
          <w:sz w:val="22"/>
          <w:szCs w:val="22"/>
        </w:rPr>
      </w:pPr>
      <w:r>
        <w:rPr>
          <w:sz w:val="22"/>
          <w:szCs w:val="22"/>
        </w:rPr>
        <w:t>Cross – matching in saline ( R. T. ) room temperature</w:t>
      </w:r>
    </w:p>
    <w:p w:rsidR="00532112" w:rsidRDefault="00532112" w:rsidP="00532112">
      <w:pPr>
        <w:numPr>
          <w:ilvl w:val="0"/>
          <w:numId w:val="36"/>
        </w:numPr>
        <w:spacing w:line="360" w:lineRule="auto"/>
        <w:rPr>
          <w:sz w:val="22"/>
          <w:szCs w:val="22"/>
        </w:rPr>
      </w:pPr>
      <w:r>
        <w:rPr>
          <w:sz w:val="22"/>
          <w:szCs w:val="22"/>
        </w:rPr>
        <w:t>Cross – matching with enzyme &amp; albumin.</w:t>
      </w:r>
    </w:p>
    <w:p w:rsidR="00532112" w:rsidRDefault="00532112" w:rsidP="00532112">
      <w:pPr>
        <w:numPr>
          <w:ilvl w:val="0"/>
          <w:numId w:val="36"/>
        </w:numPr>
        <w:spacing w:line="360" w:lineRule="auto"/>
        <w:rPr>
          <w:sz w:val="22"/>
          <w:szCs w:val="22"/>
        </w:rPr>
      </w:pPr>
      <w:r>
        <w:rPr>
          <w:sz w:val="22"/>
          <w:szCs w:val="22"/>
        </w:rPr>
        <w:t>Combs Cross – match.</w:t>
      </w:r>
    </w:p>
    <w:p w:rsidR="00532112" w:rsidRDefault="00532112" w:rsidP="00532112">
      <w:pPr>
        <w:spacing w:line="360" w:lineRule="auto"/>
        <w:rPr>
          <w:sz w:val="22"/>
          <w:szCs w:val="22"/>
        </w:rPr>
      </w:pPr>
    </w:p>
    <w:p w:rsidR="00532112" w:rsidRDefault="00532112" w:rsidP="00532112">
      <w:pPr>
        <w:spacing w:line="360" w:lineRule="auto"/>
        <w:jc w:val="center"/>
        <w:rPr>
          <w:b/>
          <w:sz w:val="28"/>
          <w:szCs w:val="28"/>
        </w:rPr>
      </w:pPr>
    </w:p>
    <w:p w:rsidR="00532112" w:rsidRPr="00532112" w:rsidRDefault="00532112" w:rsidP="00532112">
      <w:pPr>
        <w:spacing w:line="360" w:lineRule="auto"/>
        <w:jc w:val="center"/>
        <w:rPr>
          <w:b/>
          <w:sz w:val="28"/>
          <w:szCs w:val="28"/>
          <w:u w:val="single"/>
        </w:rPr>
      </w:pPr>
      <w:r w:rsidRPr="00532112">
        <w:rPr>
          <w:b/>
          <w:sz w:val="28"/>
          <w:szCs w:val="28"/>
          <w:u w:val="single"/>
        </w:rPr>
        <w:t>Third year (BSc MLT-3)</w:t>
      </w:r>
    </w:p>
    <w:p w:rsidR="00532112" w:rsidRDefault="00532112" w:rsidP="00532112">
      <w:pPr>
        <w:spacing w:line="360" w:lineRule="auto"/>
        <w:jc w:val="center"/>
        <w:rPr>
          <w:b/>
          <w:sz w:val="28"/>
          <w:szCs w:val="28"/>
        </w:rPr>
      </w:pPr>
    </w:p>
    <w:p w:rsidR="00532112" w:rsidRDefault="00532112" w:rsidP="00532112">
      <w:pPr>
        <w:spacing w:line="360" w:lineRule="auto"/>
      </w:pPr>
      <w:r>
        <w:rPr>
          <w:b/>
        </w:rPr>
        <w:t xml:space="preserve">PAPER –I </w:t>
      </w:r>
      <w:r>
        <w:t>[Clinical Biochemistry and Molecular Biology]</w:t>
      </w:r>
    </w:p>
    <w:p w:rsidR="00532112" w:rsidRDefault="00532112" w:rsidP="00532112">
      <w:pPr>
        <w:spacing w:line="360" w:lineRule="auto"/>
        <w:rPr>
          <w:sz w:val="22"/>
          <w:szCs w:val="22"/>
        </w:rPr>
      </w:pPr>
    </w:p>
    <w:p w:rsidR="00532112" w:rsidRDefault="00532112" w:rsidP="00532112">
      <w:pPr>
        <w:spacing w:line="360" w:lineRule="auto"/>
        <w:rPr>
          <w:b/>
          <w:sz w:val="22"/>
          <w:szCs w:val="22"/>
        </w:rPr>
      </w:pPr>
      <w:r>
        <w:rPr>
          <w:b/>
          <w:sz w:val="22"/>
          <w:szCs w:val="22"/>
        </w:rPr>
        <w:t xml:space="preserve">Theory </w:t>
      </w:r>
    </w:p>
    <w:p w:rsidR="00532112" w:rsidRPr="006E5301" w:rsidRDefault="00532112" w:rsidP="00532112">
      <w:pPr>
        <w:numPr>
          <w:ilvl w:val="0"/>
          <w:numId w:val="37"/>
        </w:numPr>
        <w:spacing w:line="360" w:lineRule="auto"/>
        <w:rPr>
          <w:b/>
          <w:sz w:val="22"/>
          <w:szCs w:val="22"/>
        </w:rPr>
      </w:pPr>
      <w:r w:rsidRPr="006E5301">
        <w:rPr>
          <w:b/>
          <w:sz w:val="22"/>
          <w:szCs w:val="22"/>
        </w:rPr>
        <w:t>Organ function assessment:</w:t>
      </w:r>
      <w:r>
        <w:rPr>
          <w:sz w:val="22"/>
          <w:szCs w:val="22"/>
        </w:rPr>
        <w:t xml:space="preserve"> Biochemical assessment of hepatobiliary cardiovascular renal, gastrointestinal disorder &amp; disorder of mineral metabolism.</w:t>
      </w:r>
    </w:p>
    <w:p w:rsidR="00532112" w:rsidRPr="00FE5CDB" w:rsidRDefault="00532112" w:rsidP="00532112">
      <w:pPr>
        <w:numPr>
          <w:ilvl w:val="0"/>
          <w:numId w:val="37"/>
        </w:numPr>
        <w:spacing w:line="360" w:lineRule="auto"/>
        <w:rPr>
          <w:b/>
          <w:sz w:val="22"/>
          <w:szCs w:val="22"/>
        </w:rPr>
      </w:pPr>
      <w:r>
        <w:rPr>
          <w:b/>
          <w:sz w:val="22"/>
          <w:szCs w:val="22"/>
        </w:rPr>
        <w:t xml:space="preserve">Molecular biology: </w:t>
      </w:r>
      <w:r>
        <w:rPr>
          <w:sz w:val="22"/>
          <w:szCs w:val="22"/>
        </w:rPr>
        <w:t>Brief review of organization of DNA in eukaryotes. DNA replication, transcription, translation, genetic code, concept of gene cloning &amp; PCR, Tumor Markers.</w:t>
      </w:r>
    </w:p>
    <w:p w:rsidR="00532112" w:rsidRPr="00E70A5B" w:rsidRDefault="00532112" w:rsidP="00532112">
      <w:pPr>
        <w:numPr>
          <w:ilvl w:val="0"/>
          <w:numId w:val="37"/>
        </w:numPr>
        <w:spacing w:line="360" w:lineRule="auto"/>
        <w:rPr>
          <w:b/>
          <w:sz w:val="22"/>
          <w:szCs w:val="22"/>
        </w:rPr>
      </w:pPr>
      <w:r>
        <w:rPr>
          <w:b/>
          <w:sz w:val="22"/>
          <w:szCs w:val="22"/>
        </w:rPr>
        <w:t xml:space="preserve">Quality assessment: </w:t>
      </w:r>
      <w:r>
        <w:rPr>
          <w:sz w:val="22"/>
          <w:szCs w:val="22"/>
        </w:rPr>
        <w:t>concept of quality control in clinical biochemistry, sensitivity, specificity, accuracy, precision, and significance SD</w:t>
      </w:r>
      <w:r w:rsidR="0003138C">
        <w:rPr>
          <w:sz w:val="22"/>
          <w:szCs w:val="22"/>
        </w:rPr>
        <w:t xml:space="preserve"> </w:t>
      </w:r>
      <w:r>
        <w:rPr>
          <w:sz w:val="22"/>
          <w:szCs w:val="22"/>
        </w:rPr>
        <w:t>&amp;</w:t>
      </w:r>
      <w:r w:rsidR="0003138C">
        <w:rPr>
          <w:sz w:val="22"/>
          <w:szCs w:val="22"/>
        </w:rPr>
        <w:t xml:space="preserve"> </w:t>
      </w:r>
      <w:r>
        <w:rPr>
          <w:sz w:val="22"/>
          <w:szCs w:val="22"/>
        </w:rPr>
        <w:t>CV, QC graphs.</w:t>
      </w:r>
    </w:p>
    <w:p w:rsidR="00532112" w:rsidRPr="00387B96" w:rsidRDefault="00532112" w:rsidP="00532112">
      <w:pPr>
        <w:numPr>
          <w:ilvl w:val="0"/>
          <w:numId w:val="37"/>
        </w:numPr>
        <w:spacing w:line="360" w:lineRule="auto"/>
        <w:rPr>
          <w:b/>
          <w:sz w:val="22"/>
          <w:szCs w:val="22"/>
        </w:rPr>
      </w:pPr>
      <w:r>
        <w:rPr>
          <w:b/>
          <w:sz w:val="22"/>
          <w:szCs w:val="22"/>
        </w:rPr>
        <w:t>Automation in Biochemistry.</w:t>
      </w:r>
    </w:p>
    <w:p w:rsidR="003B155E" w:rsidRDefault="003B155E" w:rsidP="003B155E">
      <w:pPr>
        <w:spacing w:line="360" w:lineRule="auto"/>
        <w:ind w:left="360"/>
        <w:rPr>
          <w:sz w:val="22"/>
          <w:szCs w:val="22"/>
        </w:rPr>
      </w:pPr>
    </w:p>
    <w:p w:rsidR="003B155E" w:rsidRDefault="003B155E">
      <w:pPr>
        <w:rPr>
          <w:sz w:val="22"/>
          <w:szCs w:val="22"/>
        </w:rPr>
      </w:pPr>
    </w:p>
    <w:p w:rsidR="003B155E" w:rsidRDefault="003B155E">
      <w:pPr>
        <w:rPr>
          <w:sz w:val="22"/>
          <w:szCs w:val="22"/>
        </w:rPr>
      </w:pPr>
    </w:p>
    <w:p w:rsidR="003B155E" w:rsidRDefault="003B155E">
      <w:pPr>
        <w:rPr>
          <w:sz w:val="22"/>
          <w:szCs w:val="22"/>
        </w:rPr>
      </w:pPr>
    </w:p>
    <w:p w:rsidR="003B155E" w:rsidRDefault="003B155E">
      <w:pPr>
        <w:rPr>
          <w:sz w:val="22"/>
          <w:szCs w:val="22"/>
        </w:rPr>
      </w:pPr>
    </w:p>
    <w:p w:rsidR="003B155E" w:rsidRDefault="003B155E">
      <w:pPr>
        <w:rPr>
          <w:sz w:val="22"/>
          <w:szCs w:val="22"/>
        </w:rPr>
      </w:pPr>
    </w:p>
    <w:p w:rsidR="00DA5A4F" w:rsidRDefault="00DA5A4F" w:rsidP="00DA5A4F">
      <w:pPr>
        <w:spacing w:line="360" w:lineRule="auto"/>
        <w:rPr>
          <w:b/>
          <w:sz w:val="22"/>
          <w:szCs w:val="22"/>
        </w:rPr>
      </w:pPr>
      <w:r w:rsidRPr="00224F11">
        <w:rPr>
          <w:b/>
          <w:sz w:val="22"/>
          <w:szCs w:val="22"/>
        </w:rPr>
        <w:lastRenderedPageBreak/>
        <w:t>Practical</w:t>
      </w:r>
    </w:p>
    <w:p w:rsidR="00DA5A4F" w:rsidRPr="00387B96" w:rsidRDefault="00DA5A4F" w:rsidP="00DA5A4F">
      <w:pPr>
        <w:numPr>
          <w:ilvl w:val="0"/>
          <w:numId w:val="38"/>
        </w:numPr>
        <w:spacing w:line="360" w:lineRule="auto"/>
        <w:rPr>
          <w:b/>
          <w:sz w:val="22"/>
          <w:szCs w:val="22"/>
        </w:rPr>
      </w:pPr>
      <w:r>
        <w:rPr>
          <w:sz w:val="22"/>
          <w:szCs w:val="22"/>
        </w:rPr>
        <w:t>Quantitative estimation CSF protein</w:t>
      </w:r>
    </w:p>
    <w:p w:rsidR="00DA5A4F" w:rsidRPr="00387B96" w:rsidRDefault="00DA5A4F" w:rsidP="00DA5A4F">
      <w:pPr>
        <w:numPr>
          <w:ilvl w:val="0"/>
          <w:numId w:val="38"/>
        </w:numPr>
        <w:spacing w:line="360" w:lineRule="auto"/>
        <w:rPr>
          <w:b/>
          <w:sz w:val="22"/>
          <w:szCs w:val="22"/>
        </w:rPr>
      </w:pPr>
      <w:r>
        <w:rPr>
          <w:sz w:val="22"/>
          <w:szCs w:val="22"/>
        </w:rPr>
        <w:t>Quantitative estimation  urinary protein</w:t>
      </w:r>
    </w:p>
    <w:p w:rsidR="00DA5A4F" w:rsidRPr="00387B96" w:rsidRDefault="00DA5A4F" w:rsidP="00DA5A4F">
      <w:pPr>
        <w:numPr>
          <w:ilvl w:val="0"/>
          <w:numId w:val="38"/>
        </w:numPr>
        <w:spacing w:line="360" w:lineRule="auto"/>
        <w:rPr>
          <w:b/>
          <w:sz w:val="22"/>
          <w:szCs w:val="22"/>
        </w:rPr>
      </w:pPr>
      <w:r>
        <w:rPr>
          <w:sz w:val="22"/>
          <w:szCs w:val="22"/>
        </w:rPr>
        <w:t>Quantitative estimation cholesterol</w:t>
      </w:r>
    </w:p>
    <w:p w:rsidR="00DA5A4F" w:rsidRPr="00387B96" w:rsidRDefault="00DA5A4F" w:rsidP="00DA5A4F">
      <w:pPr>
        <w:numPr>
          <w:ilvl w:val="0"/>
          <w:numId w:val="38"/>
        </w:numPr>
        <w:spacing w:line="360" w:lineRule="auto"/>
        <w:rPr>
          <w:b/>
          <w:sz w:val="22"/>
          <w:szCs w:val="22"/>
        </w:rPr>
      </w:pPr>
      <w:r>
        <w:rPr>
          <w:sz w:val="22"/>
          <w:szCs w:val="22"/>
        </w:rPr>
        <w:t>Quantitative estimation triglycerides</w:t>
      </w:r>
    </w:p>
    <w:p w:rsidR="00DA5A4F" w:rsidRPr="00A22EFA" w:rsidRDefault="00DA5A4F" w:rsidP="00DA5A4F">
      <w:pPr>
        <w:numPr>
          <w:ilvl w:val="0"/>
          <w:numId w:val="38"/>
        </w:numPr>
        <w:spacing w:line="360" w:lineRule="auto"/>
        <w:rPr>
          <w:b/>
          <w:sz w:val="22"/>
          <w:szCs w:val="22"/>
        </w:rPr>
      </w:pPr>
      <w:r>
        <w:rPr>
          <w:sz w:val="22"/>
          <w:szCs w:val="22"/>
        </w:rPr>
        <w:t>Quantitative estimation of  ACP</w:t>
      </w:r>
    </w:p>
    <w:p w:rsidR="00DA5A4F" w:rsidRPr="00A22EFA" w:rsidRDefault="00DA5A4F" w:rsidP="00DA5A4F">
      <w:pPr>
        <w:numPr>
          <w:ilvl w:val="0"/>
          <w:numId w:val="38"/>
        </w:numPr>
        <w:spacing w:line="360" w:lineRule="auto"/>
        <w:rPr>
          <w:b/>
          <w:sz w:val="22"/>
          <w:szCs w:val="22"/>
        </w:rPr>
      </w:pPr>
      <w:r>
        <w:rPr>
          <w:sz w:val="22"/>
          <w:szCs w:val="22"/>
        </w:rPr>
        <w:t>Quantitative estimation of  ALP</w:t>
      </w:r>
    </w:p>
    <w:p w:rsidR="00DA5A4F" w:rsidRPr="00A22EFA" w:rsidRDefault="00DA5A4F" w:rsidP="00DA5A4F">
      <w:pPr>
        <w:numPr>
          <w:ilvl w:val="0"/>
          <w:numId w:val="38"/>
        </w:numPr>
        <w:spacing w:line="360" w:lineRule="auto"/>
        <w:rPr>
          <w:b/>
          <w:sz w:val="22"/>
          <w:szCs w:val="22"/>
        </w:rPr>
      </w:pPr>
      <w:r>
        <w:rPr>
          <w:sz w:val="22"/>
          <w:szCs w:val="22"/>
        </w:rPr>
        <w:t>Quantitative estimation of  SGOT</w:t>
      </w:r>
    </w:p>
    <w:p w:rsidR="00DA5A4F" w:rsidRPr="00A22EFA" w:rsidRDefault="00DA5A4F" w:rsidP="00DA5A4F">
      <w:pPr>
        <w:numPr>
          <w:ilvl w:val="0"/>
          <w:numId w:val="38"/>
        </w:numPr>
        <w:spacing w:line="360" w:lineRule="auto"/>
        <w:rPr>
          <w:b/>
          <w:sz w:val="22"/>
          <w:szCs w:val="22"/>
        </w:rPr>
      </w:pPr>
      <w:r>
        <w:rPr>
          <w:sz w:val="22"/>
          <w:szCs w:val="22"/>
        </w:rPr>
        <w:t>Quantitative estimation of SGPT</w:t>
      </w:r>
    </w:p>
    <w:p w:rsidR="00DA5A4F" w:rsidRPr="00A22EFA" w:rsidRDefault="00DA5A4F" w:rsidP="00DA5A4F">
      <w:pPr>
        <w:numPr>
          <w:ilvl w:val="0"/>
          <w:numId w:val="38"/>
        </w:numPr>
        <w:spacing w:line="360" w:lineRule="auto"/>
        <w:rPr>
          <w:b/>
          <w:sz w:val="22"/>
          <w:szCs w:val="22"/>
        </w:rPr>
      </w:pPr>
      <w:r>
        <w:rPr>
          <w:sz w:val="22"/>
          <w:szCs w:val="22"/>
        </w:rPr>
        <w:t>Quantitative estimation of CPK</w:t>
      </w:r>
    </w:p>
    <w:p w:rsidR="00DA5A4F" w:rsidRPr="00A22EFA" w:rsidRDefault="00DA5A4F" w:rsidP="00DA5A4F">
      <w:pPr>
        <w:numPr>
          <w:ilvl w:val="0"/>
          <w:numId w:val="38"/>
        </w:numPr>
        <w:spacing w:line="360" w:lineRule="auto"/>
        <w:rPr>
          <w:b/>
          <w:sz w:val="22"/>
          <w:szCs w:val="22"/>
        </w:rPr>
      </w:pPr>
      <w:r>
        <w:rPr>
          <w:sz w:val="22"/>
          <w:szCs w:val="22"/>
        </w:rPr>
        <w:t>Quantitative estimation of LDH</w:t>
      </w:r>
    </w:p>
    <w:p w:rsidR="00DA5A4F" w:rsidRPr="00A22EFA" w:rsidRDefault="00DA5A4F" w:rsidP="00DA5A4F">
      <w:pPr>
        <w:numPr>
          <w:ilvl w:val="0"/>
          <w:numId w:val="38"/>
        </w:numPr>
        <w:spacing w:line="360" w:lineRule="auto"/>
        <w:rPr>
          <w:b/>
          <w:sz w:val="22"/>
          <w:szCs w:val="22"/>
        </w:rPr>
      </w:pPr>
      <w:r>
        <w:rPr>
          <w:sz w:val="22"/>
          <w:szCs w:val="22"/>
        </w:rPr>
        <w:t>Quantitative estimation of amylase</w:t>
      </w:r>
    </w:p>
    <w:p w:rsidR="00DA5A4F" w:rsidRPr="00A22EFA" w:rsidRDefault="00DA5A4F" w:rsidP="00DA5A4F">
      <w:pPr>
        <w:numPr>
          <w:ilvl w:val="0"/>
          <w:numId w:val="38"/>
        </w:numPr>
        <w:spacing w:line="360" w:lineRule="auto"/>
        <w:rPr>
          <w:b/>
          <w:sz w:val="22"/>
          <w:szCs w:val="22"/>
        </w:rPr>
      </w:pPr>
      <w:r>
        <w:rPr>
          <w:sz w:val="22"/>
          <w:szCs w:val="22"/>
        </w:rPr>
        <w:t>Quantitative estimation of VMA</w:t>
      </w:r>
    </w:p>
    <w:p w:rsidR="00DA5A4F" w:rsidRPr="00A22EFA" w:rsidRDefault="00DA5A4F" w:rsidP="00DA5A4F">
      <w:pPr>
        <w:numPr>
          <w:ilvl w:val="0"/>
          <w:numId w:val="38"/>
        </w:numPr>
        <w:spacing w:line="360" w:lineRule="auto"/>
        <w:rPr>
          <w:b/>
          <w:sz w:val="22"/>
          <w:szCs w:val="22"/>
        </w:rPr>
      </w:pPr>
      <w:r>
        <w:rPr>
          <w:sz w:val="22"/>
          <w:szCs w:val="22"/>
        </w:rPr>
        <w:t>Quantitative estimation of 17 – ketosteroids</w:t>
      </w:r>
    </w:p>
    <w:p w:rsidR="00DA5A4F" w:rsidRPr="006F1B41" w:rsidRDefault="00DA5A4F" w:rsidP="00DA5A4F">
      <w:pPr>
        <w:numPr>
          <w:ilvl w:val="0"/>
          <w:numId w:val="38"/>
        </w:numPr>
        <w:spacing w:line="360" w:lineRule="auto"/>
        <w:rPr>
          <w:b/>
          <w:sz w:val="22"/>
          <w:szCs w:val="22"/>
        </w:rPr>
      </w:pPr>
      <w:r>
        <w:rPr>
          <w:sz w:val="22"/>
          <w:szCs w:val="22"/>
        </w:rPr>
        <w:t>Quantitative estimation of copper &amp; cerulopasmin</w:t>
      </w:r>
    </w:p>
    <w:p w:rsidR="00DA5A4F" w:rsidRPr="00A22EFA" w:rsidRDefault="00DA5A4F" w:rsidP="00DA5A4F">
      <w:pPr>
        <w:numPr>
          <w:ilvl w:val="0"/>
          <w:numId w:val="38"/>
        </w:numPr>
        <w:spacing w:line="360" w:lineRule="auto"/>
        <w:rPr>
          <w:b/>
          <w:sz w:val="22"/>
          <w:szCs w:val="22"/>
        </w:rPr>
      </w:pPr>
      <w:r>
        <w:rPr>
          <w:sz w:val="22"/>
          <w:szCs w:val="22"/>
        </w:rPr>
        <w:t>Automation in Biochemistry</w:t>
      </w:r>
    </w:p>
    <w:p w:rsidR="00DA5A4F" w:rsidRDefault="00DA5A4F" w:rsidP="00DA5A4F">
      <w:pPr>
        <w:spacing w:line="360" w:lineRule="auto"/>
        <w:rPr>
          <w:sz w:val="22"/>
          <w:szCs w:val="22"/>
        </w:rPr>
      </w:pPr>
    </w:p>
    <w:p w:rsidR="00DA5A4F" w:rsidRPr="006E5301" w:rsidRDefault="00DA5A4F" w:rsidP="00DA5A4F">
      <w:pPr>
        <w:spacing w:line="360" w:lineRule="auto"/>
        <w:rPr>
          <w:b/>
          <w:sz w:val="22"/>
          <w:szCs w:val="22"/>
        </w:rPr>
      </w:pPr>
      <w:r>
        <w:rPr>
          <w:b/>
        </w:rPr>
        <w:t>PAPER –II [</w:t>
      </w:r>
      <w:r>
        <w:t>Pathology</w:t>
      </w:r>
      <w:r>
        <w:rPr>
          <w:b/>
        </w:rPr>
        <w:t xml:space="preserve">]   </w:t>
      </w:r>
    </w:p>
    <w:p w:rsidR="00DA5A4F" w:rsidRDefault="00DA5A4F" w:rsidP="00DA5A4F">
      <w:pPr>
        <w:spacing w:line="360" w:lineRule="auto"/>
        <w:rPr>
          <w:b/>
          <w:sz w:val="22"/>
          <w:szCs w:val="22"/>
        </w:rPr>
      </w:pPr>
      <w:r>
        <w:rPr>
          <w:b/>
          <w:sz w:val="22"/>
          <w:szCs w:val="22"/>
        </w:rPr>
        <w:t>Theory</w:t>
      </w:r>
    </w:p>
    <w:p w:rsidR="00DA5A4F" w:rsidRDefault="00DA5A4F" w:rsidP="00DA5A4F">
      <w:pPr>
        <w:numPr>
          <w:ilvl w:val="0"/>
          <w:numId w:val="39"/>
        </w:numPr>
        <w:spacing w:line="360" w:lineRule="auto"/>
      </w:pPr>
      <w:r w:rsidRPr="000D6286">
        <w:t>Values of having museum &amp; its maintenance</w:t>
      </w:r>
    </w:p>
    <w:p w:rsidR="00DA5A4F" w:rsidRDefault="00DA5A4F" w:rsidP="00DA5A4F">
      <w:pPr>
        <w:numPr>
          <w:ilvl w:val="0"/>
          <w:numId w:val="39"/>
        </w:numPr>
        <w:spacing w:line="360" w:lineRule="auto"/>
      </w:pPr>
      <w:r>
        <w:t>Preparation of specimen &amp; their fixation &amp; preservation including mounting.</w:t>
      </w:r>
    </w:p>
    <w:p w:rsidR="00DA5A4F" w:rsidRDefault="00DA5A4F" w:rsidP="00DA5A4F">
      <w:pPr>
        <w:numPr>
          <w:ilvl w:val="0"/>
          <w:numId w:val="39"/>
        </w:numPr>
        <w:spacing w:line="360" w:lineRule="auto"/>
      </w:pPr>
      <w:r>
        <w:t>Electron Microscopy</w:t>
      </w:r>
    </w:p>
    <w:p w:rsidR="00DA5A4F" w:rsidRPr="00DA5A4F" w:rsidRDefault="00DA5A4F" w:rsidP="00DA5A4F">
      <w:pPr>
        <w:spacing w:line="360" w:lineRule="auto"/>
        <w:rPr>
          <w:b/>
          <w:u w:val="single"/>
        </w:rPr>
      </w:pPr>
      <w:r w:rsidRPr="00DA5A4F">
        <w:rPr>
          <w:b/>
          <w:u w:val="single"/>
        </w:rPr>
        <w:t>Cytology</w:t>
      </w:r>
    </w:p>
    <w:p w:rsidR="00DA5A4F" w:rsidRDefault="00DA5A4F" w:rsidP="00DA5A4F">
      <w:pPr>
        <w:spacing w:line="360" w:lineRule="auto"/>
        <w:rPr>
          <w:b/>
          <w:sz w:val="22"/>
          <w:szCs w:val="22"/>
        </w:rPr>
      </w:pPr>
      <w:r>
        <w:rPr>
          <w:b/>
          <w:sz w:val="22"/>
          <w:szCs w:val="22"/>
        </w:rPr>
        <w:t>Theory</w:t>
      </w:r>
    </w:p>
    <w:p w:rsidR="00DA5A4F" w:rsidRDefault="00DA5A4F" w:rsidP="00DA5A4F">
      <w:pPr>
        <w:numPr>
          <w:ilvl w:val="0"/>
          <w:numId w:val="40"/>
        </w:numPr>
        <w:spacing w:line="360" w:lineRule="auto"/>
      </w:pPr>
      <w:r>
        <w:t>Introduction of cytology &amp; laboratory safety procedures</w:t>
      </w:r>
    </w:p>
    <w:p w:rsidR="00DA5A4F" w:rsidRDefault="00DA5A4F" w:rsidP="00DA5A4F">
      <w:pPr>
        <w:numPr>
          <w:ilvl w:val="0"/>
          <w:numId w:val="40"/>
        </w:numPr>
        <w:spacing w:line="360" w:lineRule="auto"/>
      </w:pPr>
      <w:r>
        <w:t>Equipments used in cytology &amp; their practical</w:t>
      </w:r>
    </w:p>
    <w:p w:rsidR="00DA5A4F" w:rsidRDefault="00DA5A4F" w:rsidP="00DA5A4F">
      <w:pPr>
        <w:numPr>
          <w:ilvl w:val="0"/>
          <w:numId w:val="40"/>
        </w:numPr>
        <w:spacing w:line="360" w:lineRule="auto"/>
      </w:pPr>
      <w:r>
        <w:t>Supply of material, fixatives used &amp; staining procedures used in cytodiagnosis</w:t>
      </w:r>
    </w:p>
    <w:p w:rsidR="00DA5A4F" w:rsidRDefault="00DA5A4F" w:rsidP="00DA5A4F">
      <w:pPr>
        <w:numPr>
          <w:ilvl w:val="0"/>
          <w:numId w:val="40"/>
        </w:numPr>
        <w:spacing w:line="360" w:lineRule="auto"/>
      </w:pPr>
      <w:r>
        <w:t>Sex chromatin from buckle smears &amp; blood films</w:t>
      </w:r>
    </w:p>
    <w:p w:rsidR="00DA5A4F" w:rsidRDefault="00DA5A4F" w:rsidP="00DA5A4F">
      <w:pPr>
        <w:numPr>
          <w:ilvl w:val="0"/>
          <w:numId w:val="40"/>
        </w:numPr>
        <w:spacing w:line="360" w:lineRule="auto"/>
      </w:pPr>
      <w:r>
        <w:t xml:space="preserve">Collection of nipple discharge &amp; female genital tract specimens for routine staining </w:t>
      </w:r>
    </w:p>
    <w:p w:rsidR="00DA5A4F" w:rsidRDefault="00DA5A4F" w:rsidP="00DA5A4F">
      <w:pPr>
        <w:numPr>
          <w:ilvl w:val="0"/>
          <w:numId w:val="40"/>
        </w:numPr>
        <w:spacing w:line="360" w:lineRule="auto"/>
      </w:pPr>
      <w:r>
        <w:t>Collection &amp; processing of body cavity fluid specimen &amp; CSF</w:t>
      </w:r>
    </w:p>
    <w:p w:rsidR="00DA5A4F" w:rsidRDefault="00DA5A4F" w:rsidP="00DA5A4F">
      <w:pPr>
        <w:numPr>
          <w:ilvl w:val="0"/>
          <w:numId w:val="40"/>
        </w:numPr>
        <w:spacing w:line="360" w:lineRule="auto"/>
      </w:pPr>
      <w:r>
        <w:t>Fine needle aspiration cytology</w:t>
      </w:r>
      <w:r w:rsidR="00065059">
        <w:t xml:space="preserve"> – technique, staining &amp; interpretation of few common diseases e.g. Tubercular lymphadenitis, abscess, cysts, lipoma etc. </w:t>
      </w:r>
    </w:p>
    <w:p w:rsidR="00DA5A4F" w:rsidRDefault="00DA5A4F" w:rsidP="00DA5A4F">
      <w:pPr>
        <w:numPr>
          <w:ilvl w:val="0"/>
          <w:numId w:val="40"/>
        </w:numPr>
        <w:spacing w:line="360" w:lineRule="auto"/>
      </w:pPr>
      <w:r>
        <w:t>Cytology of GIT cancer</w:t>
      </w:r>
    </w:p>
    <w:p w:rsidR="002D0EFB" w:rsidRDefault="002D0EFB" w:rsidP="002D0EFB">
      <w:pPr>
        <w:spacing w:line="360" w:lineRule="auto"/>
      </w:pPr>
    </w:p>
    <w:p w:rsidR="002D0EFB" w:rsidRDefault="002D0EFB" w:rsidP="002D0EFB">
      <w:pPr>
        <w:spacing w:line="360" w:lineRule="auto"/>
      </w:pPr>
    </w:p>
    <w:p w:rsidR="00DA5A4F" w:rsidRDefault="00DA5A4F" w:rsidP="00DA5A4F">
      <w:pPr>
        <w:numPr>
          <w:ilvl w:val="0"/>
          <w:numId w:val="40"/>
        </w:numPr>
        <w:spacing w:line="360" w:lineRule="auto"/>
      </w:pPr>
      <w:r>
        <w:lastRenderedPageBreak/>
        <w:t>Re</w:t>
      </w:r>
      <w:r w:rsidR="00065059">
        <w:t>spi</w:t>
      </w:r>
      <w:r>
        <w:t>ratory tract &amp; GIT specimens:</w:t>
      </w:r>
    </w:p>
    <w:p w:rsidR="00DA5A4F" w:rsidRDefault="00DA5A4F" w:rsidP="00DA5A4F">
      <w:pPr>
        <w:numPr>
          <w:ilvl w:val="0"/>
          <w:numId w:val="41"/>
        </w:numPr>
        <w:spacing w:line="360" w:lineRule="auto"/>
      </w:pPr>
      <w:r>
        <w:t>Sputum</w:t>
      </w:r>
    </w:p>
    <w:p w:rsidR="00DA5A4F" w:rsidRDefault="00DA5A4F" w:rsidP="00DA5A4F">
      <w:pPr>
        <w:numPr>
          <w:ilvl w:val="0"/>
          <w:numId w:val="41"/>
        </w:numPr>
        <w:spacing w:line="360" w:lineRule="auto"/>
      </w:pPr>
      <w:r>
        <w:t>Bronchoscopic</w:t>
      </w:r>
    </w:p>
    <w:p w:rsidR="00DA5A4F" w:rsidRDefault="00DA5A4F" w:rsidP="00DA5A4F">
      <w:pPr>
        <w:pStyle w:val="ListParagraph"/>
        <w:numPr>
          <w:ilvl w:val="0"/>
          <w:numId w:val="41"/>
        </w:numPr>
      </w:pPr>
      <w:r>
        <w:t>Brush cytology of upper &amp; lower GI Tract</w:t>
      </w:r>
    </w:p>
    <w:p w:rsidR="00861641" w:rsidRDefault="00861641" w:rsidP="00861641">
      <w:pPr>
        <w:spacing w:line="360" w:lineRule="auto"/>
        <w:rPr>
          <w:b/>
          <w:sz w:val="22"/>
          <w:szCs w:val="22"/>
        </w:rPr>
      </w:pPr>
      <w:r w:rsidRPr="00224F11">
        <w:rPr>
          <w:b/>
          <w:sz w:val="22"/>
          <w:szCs w:val="22"/>
        </w:rPr>
        <w:t>Practical</w:t>
      </w:r>
    </w:p>
    <w:p w:rsidR="00861641" w:rsidRPr="00861641" w:rsidRDefault="00861641" w:rsidP="00861641">
      <w:pPr>
        <w:numPr>
          <w:ilvl w:val="0"/>
          <w:numId w:val="42"/>
        </w:numPr>
        <w:spacing w:line="360" w:lineRule="auto"/>
      </w:pPr>
      <w:r w:rsidRPr="00861641">
        <w:t>Methods of fixation</w:t>
      </w:r>
    </w:p>
    <w:p w:rsidR="00861641" w:rsidRPr="00861641" w:rsidRDefault="00861641" w:rsidP="00861641">
      <w:pPr>
        <w:numPr>
          <w:ilvl w:val="0"/>
          <w:numId w:val="42"/>
        </w:numPr>
        <w:spacing w:line="360" w:lineRule="auto"/>
      </w:pPr>
      <w:r w:rsidRPr="00861641">
        <w:t>Methods of processing of biological material</w:t>
      </w:r>
    </w:p>
    <w:p w:rsidR="00861641" w:rsidRPr="00065059" w:rsidRDefault="00065059" w:rsidP="00861641">
      <w:pPr>
        <w:numPr>
          <w:ilvl w:val="0"/>
          <w:numId w:val="42"/>
        </w:numPr>
        <w:spacing w:line="360" w:lineRule="auto"/>
        <w:rPr>
          <w:b/>
        </w:rPr>
      </w:pPr>
      <w:r>
        <w:t xml:space="preserve">Liquid based cytology </w:t>
      </w:r>
    </w:p>
    <w:p w:rsidR="00065059" w:rsidRDefault="00065059" w:rsidP="00861641">
      <w:pPr>
        <w:numPr>
          <w:ilvl w:val="0"/>
          <w:numId w:val="42"/>
        </w:numPr>
        <w:spacing w:line="360" w:lineRule="auto"/>
        <w:rPr>
          <w:b/>
        </w:rPr>
      </w:pPr>
      <w:r>
        <w:t xml:space="preserve">Immunohistochemistry </w:t>
      </w:r>
    </w:p>
    <w:p w:rsidR="00861641" w:rsidRDefault="00861641" w:rsidP="00861641">
      <w:pPr>
        <w:spacing w:line="360" w:lineRule="auto"/>
        <w:rPr>
          <w:b/>
        </w:rPr>
      </w:pPr>
    </w:p>
    <w:p w:rsidR="00861641" w:rsidRDefault="00861641" w:rsidP="00861641">
      <w:pPr>
        <w:spacing w:line="360" w:lineRule="auto"/>
        <w:rPr>
          <w:b/>
        </w:rPr>
      </w:pPr>
      <w:r>
        <w:rPr>
          <w:b/>
        </w:rPr>
        <w:t>PAPER –III [</w:t>
      </w:r>
      <w:r>
        <w:t>Applied Microbiology, pharmacology &amp; immunology/mol biology</w:t>
      </w:r>
      <w:r>
        <w:rPr>
          <w:b/>
        </w:rPr>
        <w:t>]</w:t>
      </w:r>
    </w:p>
    <w:p w:rsidR="00861641" w:rsidRDefault="00861641" w:rsidP="00861641">
      <w:pPr>
        <w:spacing w:line="360" w:lineRule="auto"/>
        <w:rPr>
          <w:b/>
          <w:sz w:val="22"/>
          <w:szCs w:val="22"/>
        </w:rPr>
      </w:pPr>
      <w:r>
        <w:rPr>
          <w:b/>
          <w:sz w:val="22"/>
          <w:szCs w:val="22"/>
        </w:rPr>
        <w:t>Theory [</w:t>
      </w:r>
      <w:r>
        <w:t>Applied microbiology</w:t>
      </w:r>
      <w:r>
        <w:rPr>
          <w:b/>
          <w:sz w:val="22"/>
          <w:szCs w:val="22"/>
        </w:rPr>
        <w:t>]</w:t>
      </w:r>
    </w:p>
    <w:p w:rsidR="00861641" w:rsidRDefault="00861641" w:rsidP="00861641">
      <w:pPr>
        <w:numPr>
          <w:ilvl w:val="0"/>
          <w:numId w:val="43"/>
        </w:numPr>
        <w:spacing w:line="360" w:lineRule="auto"/>
        <w:rPr>
          <w:sz w:val="22"/>
          <w:szCs w:val="22"/>
        </w:rPr>
      </w:pPr>
      <w:r w:rsidRPr="003A093B">
        <w:rPr>
          <w:sz w:val="22"/>
          <w:szCs w:val="22"/>
        </w:rPr>
        <w:t xml:space="preserve">Broader aspects </w:t>
      </w:r>
      <w:r>
        <w:rPr>
          <w:sz w:val="22"/>
          <w:szCs w:val="22"/>
        </w:rPr>
        <w:t xml:space="preserve"> of microbial &amp; associated diseases:</w:t>
      </w:r>
    </w:p>
    <w:p w:rsidR="00861641" w:rsidRDefault="00861641" w:rsidP="00861641">
      <w:pPr>
        <w:numPr>
          <w:ilvl w:val="0"/>
          <w:numId w:val="44"/>
        </w:numPr>
        <w:spacing w:line="360" w:lineRule="auto"/>
        <w:rPr>
          <w:sz w:val="22"/>
          <w:szCs w:val="22"/>
        </w:rPr>
      </w:pPr>
      <w:r>
        <w:rPr>
          <w:sz w:val="22"/>
          <w:szCs w:val="22"/>
        </w:rPr>
        <w:t>Bacteria</w:t>
      </w:r>
    </w:p>
    <w:p w:rsidR="00861641" w:rsidRDefault="00861641" w:rsidP="00861641">
      <w:pPr>
        <w:numPr>
          <w:ilvl w:val="0"/>
          <w:numId w:val="44"/>
        </w:numPr>
        <w:spacing w:line="360" w:lineRule="auto"/>
        <w:rPr>
          <w:sz w:val="22"/>
          <w:szCs w:val="22"/>
        </w:rPr>
      </w:pPr>
      <w:r>
        <w:rPr>
          <w:sz w:val="22"/>
          <w:szCs w:val="22"/>
        </w:rPr>
        <w:t>Parasites</w:t>
      </w:r>
    </w:p>
    <w:p w:rsidR="00861641" w:rsidRDefault="00861641" w:rsidP="00861641">
      <w:pPr>
        <w:numPr>
          <w:ilvl w:val="0"/>
          <w:numId w:val="44"/>
        </w:numPr>
        <w:spacing w:line="360" w:lineRule="auto"/>
        <w:rPr>
          <w:sz w:val="22"/>
          <w:szCs w:val="22"/>
        </w:rPr>
      </w:pPr>
      <w:r>
        <w:rPr>
          <w:sz w:val="22"/>
          <w:szCs w:val="22"/>
        </w:rPr>
        <w:t>Fungi</w:t>
      </w:r>
    </w:p>
    <w:p w:rsidR="00861641" w:rsidRDefault="00861641" w:rsidP="00861641">
      <w:pPr>
        <w:numPr>
          <w:ilvl w:val="0"/>
          <w:numId w:val="44"/>
        </w:numPr>
        <w:spacing w:line="360" w:lineRule="auto"/>
        <w:rPr>
          <w:sz w:val="22"/>
          <w:szCs w:val="22"/>
        </w:rPr>
      </w:pPr>
      <w:r>
        <w:rPr>
          <w:sz w:val="22"/>
          <w:szCs w:val="22"/>
        </w:rPr>
        <w:t>Viruses</w:t>
      </w:r>
    </w:p>
    <w:p w:rsidR="00861641" w:rsidRPr="003A093B" w:rsidRDefault="00861641" w:rsidP="00861641">
      <w:pPr>
        <w:numPr>
          <w:ilvl w:val="0"/>
          <w:numId w:val="43"/>
        </w:numPr>
        <w:spacing w:line="360" w:lineRule="auto"/>
        <w:rPr>
          <w:sz w:val="22"/>
          <w:szCs w:val="22"/>
        </w:rPr>
      </w:pPr>
      <w:r>
        <w:rPr>
          <w:sz w:val="22"/>
          <w:szCs w:val="22"/>
        </w:rPr>
        <w:t>Collection, transport, processing &amp; analysis of specific specimens types:</w:t>
      </w:r>
    </w:p>
    <w:p w:rsidR="00861641" w:rsidRDefault="00861641" w:rsidP="00861641">
      <w:pPr>
        <w:spacing w:line="360" w:lineRule="auto"/>
        <w:ind w:left="360"/>
      </w:pPr>
      <w:r w:rsidRPr="00B84498">
        <w:t>a)</w:t>
      </w:r>
      <w:r>
        <w:t>Respiratory tract</w:t>
      </w:r>
    </w:p>
    <w:p w:rsidR="00861641" w:rsidRDefault="00861641" w:rsidP="00861641">
      <w:pPr>
        <w:spacing w:line="360" w:lineRule="auto"/>
        <w:ind w:left="360"/>
      </w:pPr>
      <w:r>
        <w:t>b) Gastrointestinal tract</w:t>
      </w:r>
    </w:p>
    <w:p w:rsidR="00861641" w:rsidRDefault="00861641" w:rsidP="00861641">
      <w:pPr>
        <w:spacing w:line="360" w:lineRule="auto"/>
        <w:ind w:left="360"/>
      </w:pPr>
      <w:r>
        <w:t>c) Urinary tract</w:t>
      </w:r>
    </w:p>
    <w:p w:rsidR="00861641" w:rsidRDefault="00861641" w:rsidP="00861641">
      <w:pPr>
        <w:spacing w:line="360" w:lineRule="auto"/>
        <w:ind w:left="360"/>
      </w:pPr>
      <w:r>
        <w:t>d) Genital tract</w:t>
      </w:r>
    </w:p>
    <w:p w:rsidR="00861641" w:rsidRDefault="00861641" w:rsidP="00861641">
      <w:pPr>
        <w:spacing w:line="360" w:lineRule="auto"/>
        <w:ind w:left="360"/>
      </w:pPr>
      <w:r>
        <w:t>e) CNS</w:t>
      </w:r>
    </w:p>
    <w:p w:rsidR="00861641" w:rsidRDefault="00861641" w:rsidP="00861641">
      <w:pPr>
        <w:spacing w:line="360" w:lineRule="auto"/>
        <w:ind w:left="360"/>
      </w:pPr>
      <w:r>
        <w:t>f) Wounds &amp; abscesses</w:t>
      </w:r>
    </w:p>
    <w:p w:rsidR="00861641" w:rsidRDefault="00861641" w:rsidP="00861641">
      <w:pPr>
        <w:spacing w:line="360" w:lineRule="auto"/>
        <w:ind w:left="360"/>
      </w:pPr>
      <w:r>
        <w:t xml:space="preserve">g) Eye, ear &amp; sinus infection </w:t>
      </w:r>
    </w:p>
    <w:p w:rsidR="00861641" w:rsidRDefault="00861641" w:rsidP="00861641">
      <w:pPr>
        <w:spacing w:line="360" w:lineRule="auto"/>
        <w:ind w:left="360"/>
      </w:pPr>
      <w:r>
        <w:t>h) Blood</w:t>
      </w:r>
    </w:p>
    <w:p w:rsidR="00861641" w:rsidRDefault="00861641" w:rsidP="00861641">
      <w:pPr>
        <w:spacing w:line="360" w:lineRule="auto"/>
        <w:ind w:left="360"/>
      </w:pPr>
      <w:proofErr w:type="spellStart"/>
      <w:r>
        <w:t>i</w:t>
      </w:r>
      <w:proofErr w:type="spellEnd"/>
      <w:r>
        <w:t xml:space="preserve">) Tissue samples for culture </w:t>
      </w:r>
    </w:p>
    <w:p w:rsidR="00861641" w:rsidRDefault="00861641" w:rsidP="00861641">
      <w:pPr>
        <w:numPr>
          <w:ilvl w:val="0"/>
          <w:numId w:val="43"/>
        </w:numPr>
        <w:spacing w:line="360" w:lineRule="auto"/>
      </w:pPr>
      <w:r>
        <w:t>Microbiology of everyday life:</w:t>
      </w:r>
    </w:p>
    <w:p w:rsidR="00861641" w:rsidRDefault="00861641" w:rsidP="00861641">
      <w:pPr>
        <w:spacing w:line="360" w:lineRule="auto"/>
        <w:ind w:left="360"/>
      </w:pPr>
      <w:r>
        <w:t>a) Air, water</w:t>
      </w:r>
    </w:p>
    <w:p w:rsidR="00861641" w:rsidRDefault="00861641" w:rsidP="00861641">
      <w:pPr>
        <w:spacing w:line="360" w:lineRule="auto"/>
        <w:ind w:left="360"/>
      </w:pPr>
      <w:r>
        <w:t xml:space="preserve">b) Mild &amp; food </w:t>
      </w:r>
    </w:p>
    <w:p w:rsidR="00861641" w:rsidRDefault="00861641" w:rsidP="00861641">
      <w:pPr>
        <w:spacing w:line="360" w:lineRule="auto"/>
        <w:ind w:left="360"/>
      </w:pPr>
      <w:r>
        <w:t>c) Sewage</w:t>
      </w:r>
    </w:p>
    <w:p w:rsidR="00861641" w:rsidRDefault="00861641" w:rsidP="00861641">
      <w:pPr>
        <w:numPr>
          <w:ilvl w:val="0"/>
          <w:numId w:val="43"/>
        </w:numPr>
        <w:spacing w:line="360" w:lineRule="auto"/>
      </w:pPr>
      <w:r>
        <w:t>Rapid &amp; emerging techniques in diagnosis of infection diseases.</w:t>
      </w:r>
    </w:p>
    <w:p w:rsidR="00861641" w:rsidRDefault="00861641" w:rsidP="00861641">
      <w:pPr>
        <w:spacing w:line="360" w:lineRule="auto"/>
      </w:pPr>
    </w:p>
    <w:p w:rsidR="00861641" w:rsidRDefault="00861641" w:rsidP="00861641">
      <w:pPr>
        <w:spacing w:line="360" w:lineRule="auto"/>
      </w:pPr>
    </w:p>
    <w:p w:rsidR="00861641" w:rsidRDefault="00861641" w:rsidP="00861641">
      <w:pPr>
        <w:spacing w:line="360" w:lineRule="auto"/>
        <w:rPr>
          <w:b/>
          <w:sz w:val="22"/>
          <w:szCs w:val="22"/>
        </w:rPr>
      </w:pPr>
      <w:r w:rsidRPr="00224F11">
        <w:rPr>
          <w:b/>
          <w:sz w:val="22"/>
          <w:szCs w:val="22"/>
        </w:rPr>
        <w:lastRenderedPageBreak/>
        <w:t>Practical</w:t>
      </w:r>
    </w:p>
    <w:p w:rsidR="00861641" w:rsidRDefault="00861641" w:rsidP="00861641">
      <w:pPr>
        <w:numPr>
          <w:ilvl w:val="0"/>
          <w:numId w:val="43"/>
        </w:numPr>
        <w:spacing w:line="360" w:lineRule="auto"/>
      </w:pPr>
      <w:r>
        <w:t>Processing of various samples</w:t>
      </w:r>
    </w:p>
    <w:p w:rsidR="00861641" w:rsidRDefault="00861641" w:rsidP="00861641">
      <w:pPr>
        <w:numPr>
          <w:ilvl w:val="0"/>
          <w:numId w:val="43"/>
        </w:numPr>
        <w:spacing w:line="360" w:lineRule="auto"/>
      </w:pPr>
      <w:r>
        <w:t>Bacteriological analysis of water &amp; food – products.</w:t>
      </w:r>
    </w:p>
    <w:p w:rsidR="00861641" w:rsidRDefault="00861641" w:rsidP="00861641">
      <w:pPr>
        <w:numPr>
          <w:ilvl w:val="0"/>
          <w:numId w:val="43"/>
        </w:numPr>
        <w:spacing w:line="360" w:lineRule="auto"/>
      </w:pPr>
      <w:r>
        <w:t>Putting up of various serological tests</w:t>
      </w:r>
    </w:p>
    <w:p w:rsidR="00861641" w:rsidRDefault="00861641" w:rsidP="00861641">
      <w:pPr>
        <w:numPr>
          <w:ilvl w:val="0"/>
          <w:numId w:val="43"/>
        </w:numPr>
        <w:spacing w:line="360" w:lineRule="auto"/>
      </w:pPr>
      <w:r>
        <w:t>Parasitic identification procedures</w:t>
      </w:r>
    </w:p>
    <w:p w:rsidR="00861641" w:rsidRDefault="00861641" w:rsidP="00861641">
      <w:pPr>
        <w:numPr>
          <w:ilvl w:val="0"/>
          <w:numId w:val="43"/>
        </w:numPr>
        <w:spacing w:line="360" w:lineRule="auto"/>
      </w:pPr>
      <w:r>
        <w:t>Microscopic &amp; culture procedures in mycology.</w:t>
      </w:r>
    </w:p>
    <w:p w:rsidR="00861641" w:rsidRDefault="00861641" w:rsidP="00861641">
      <w:pPr>
        <w:spacing w:line="360" w:lineRule="auto"/>
        <w:rPr>
          <w:b/>
          <w:sz w:val="22"/>
          <w:szCs w:val="22"/>
        </w:rPr>
      </w:pPr>
      <w:r>
        <w:rPr>
          <w:b/>
          <w:sz w:val="22"/>
          <w:szCs w:val="22"/>
        </w:rPr>
        <w:t xml:space="preserve">Theory </w:t>
      </w:r>
      <w:r w:rsidRPr="00A82849">
        <w:rPr>
          <w:sz w:val="22"/>
          <w:szCs w:val="22"/>
        </w:rPr>
        <w:t>(Pharmacology)</w:t>
      </w:r>
    </w:p>
    <w:p w:rsidR="00861641" w:rsidRPr="00A82849" w:rsidRDefault="00861641" w:rsidP="00861641">
      <w:pPr>
        <w:numPr>
          <w:ilvl w:val="0"/>
          <w:numId w:val="45"/>
        </w:numPr>
        <w:spacing w:line="360" w:lineRule="auto"/>
        <w:rPr>
          <w:b/>
        </w:rPr>
      </w:pPr>
      <w:r>
        <w:t>Testing and screening of drugs of abuse.</w:t>
      </w:r>
    </w:p>
    <w:p w:rsidR="00861641" w:rsidRPr="00A82849" w:rsidRDefault="00861641" w:rsidP="00861641">
      <w:pPr>
        <w:numPr>
          <w:ilvl w:val="0"/>
          <w:numId w:val="45"/>
        </w:numPr>
        <w:spacing w:line="360" w:lineRule="auto"/>
        <w:rPr>
          <w:b/>
        </w:rPr>
      </w:pPr>
      <w:r>
        <w:t>Laboratory animals, animal house.</w:t>
      </w:r>
    </w:p>
    <w:p w:rsidR="00861641" w:rsidRPr="000D0742" w:rsidRDefault="00861641" w:rsidP="00861641">
      <w:pPr>
        <w:numPr>
          <w:ilvl w:val="0"/>
          <w:numId w:val="45"/>
        </w:numPr>
        <w:spacing w:line="360" w:lineRule="auto"/>
        <w:rPr>
          <w:b/>
        </w:rPr>
      </w:pPr>
      <w:r>
        <w:t>Experimental pharmacology.</w:t>
      </w:r>
    </w:p>
    <w:p w:rsidR="00861641" w:rsidRPr="000D0742" w:rsidRDefault="00861641" w:rsidP="00861641">
      <w:pPr>
        <w:numPr>
          <w:ilvl w:val="0"/>
          <w:numId w:val="45"/>
        </w:numPr>
        <w:spacing w:line="360" w:lineRule="auto"/>
        <w:rPr>
          <w:b/>
        </w:rPr>
      </w:pPr>
      <w:r>
        <w:t>Different physiological solutions and their significance.</w:t>
      </w:r>
    </w:p>
    <w:p w:rsidR="00861641" w:rsidRPr="000D0742" w:rsidRDefault="00861641" w:rsidP="00861641">
      <w:pPr>
        <w:numPr>
          <w:ilvl w:val="0"/>
          <w:numId w:val="45"/>
        </w:numPr>
        <w:spacing w:line="360" w:lineRule="auto"/>
        <w:rPr>
          <w:b/>
        </w:rPr>
      </w:pPr>
      <w:r>
        <w:t>Bioassays- Methods and principles.</w:t>
      </w:r>
    </w:p>
    <w:p w:rsidR="00861641" w:rsidRPr="000D0742" w:rsidRDefault="00861641" w:rsidP="00861641">
      <w:pPr>
        <w:numPr>
          <w:ilvl w:val="0"/>
          <w:numId w:val="45"/>
        </w:numPr>
        <w:spacing w:line="360" w:lineRule="auto"/>
        <w:rPr>
          <w:b/>
        </w:rPr>
      </w:pPr>
      <w:r>
        <w:t>Dose response</w:t>
      </w:r>
      <w:r>
        <w:rPr>
          <w:sz w:val="22"/>
          <w:szCs w:val="22"/>
        </w:rPr>
        <w:t xml:space="preserve"> curve.</w:t>
      </w:r>
    </w:p>
    <w:p w:rsidR="00861641" w:rsidRPr="000D0742" w:rsidRDefault="00861641" w:rsidP="00861641">
      <w:pPr>
        <w:numPr>
          <w:ilvl w:val="0"/>
          <w:numId w:val="45"/>
        </w:numPr>
        <w:spacing w:line="360" w:lineRule="auto"/>
        <w:rPr>
          <w:b/>
        </w:rPr>
      </w:pPr>
      <w:r>
        <w:rPr>
          <w:sz w:val="22"/>
          <w:szCs w:val="22"/>
        </w:rPr>
        <w:t>Cholinergic and adrenergic system.</w:t>
      </w:r>
    </w:p>
    <w:p w:rsidR="00861641" w:rsidRPr="000D0742" w:rsidRDefault="00861641" w:rsidP="00861641">
      <w:pPr>
        <w:numPr>
          <w:ilvl w:val="0"/>
          <w:numId w:val="45"/>
        </w:numPr>
        <w:spacing w:line="360" w:lineRule="auto"/>
        <w:rPr>
          <w:b/>
        </w:rPr>
      </w:pPr>
      <w:r>
        <w:rPr>
          <w:sz w:val="22"/>
          <w:szCs w:val="22"/>
        </w:rPr>
        <w:t>Statistics.</w:t>
      </w:r>
    </w:p>
    <w:p w:rsidR="00861641" w:rsidRDefault="00861641" w:rsidP="00861641">
      <w:pPr>
        <w:spacing w:line="360" w:lineRule="auto"/>
        <w:ind w:left="1440"/>
      </w:pPr>
      <w:r>
        <w:rPr>
          <w:sz w:val="22"/>
          <w:szCs w:val="22"/>
        </w:rPr>
        <w:t>Distribution, mean, mode, median, variance, standard deviation, standard error, simple test of significance student’s “T” test and chi a square test.</w:t>
      </w:r>
      <w:r w:rsidRPr="000D0742">
        <w:t>.</w:t>
      </w:r>
    </w:p>
    <w:p w:rsidR="00861641" w:rsidRDefault="00861641" w:rsidP="00861641">
      <w:pPr>
        <w:spacing w:line="360" w:lineRule="auto"/>
        <w:rPr>
          <w:b/>
        </w:rPr>
      </w:pPr>
      <w:r w:rsidRPr="007D6CA9">
        <w:rPr>
          <w:b/>
        </w:rPr>
        <w:t>Practical</w:t>
      </w:r>
    </w:p>
    <w:p w:rsidR="00861641" w:rsidRDefault="00861641" w:rsidP="00861641">
      <w:pPr>
        <w:numPr>
          <w:ilvl w:val="0"/>
          <w:numId w:val="46"/>
        </w:numPr>
        <w:spacing w:line="360" w:lineRule="auto"/>
      </w:pPr>
      <w:r w:rsidRPr="007D6CA9">
        <w:t>Demonstration of different physiological solutions</w:t>
      </w:r>
    </w:p>
    <w:p w:rsidR="00861641" w:rsidRDefault="00861641" w:rsidP="00861641">
      <w:pPr>
        <w:spacing w:line="360" w:lineRule="auto"/>
      </w:pPr>
      <w:r>
        <w:rPr>
          <w:b/>
          <w:sz w:val="22"/>
          <w:szCs w:val="22"/>
        </w:rPr>
        <w:t>Theory [</w:t>
      </w:r>
      <w:r w:rsidRPr="007D6CA9">
        <w:rPr>
          <w:sz w:val="22"/>
          <w:szCs w:val="22"/>
        </w:rPr>
        <w:t>Immunology]</w:t>
      </w:r>
      <w:r w:rsidRPr="007D6CA9">
        <w:tab/>
      </w:r>
    </w:p>
    <w:p w:rsidR="00861641" w:rsidRPr="00BD4F7B" w:rsidRDefault="00861641" w:rsidP="00861641">
      <w:pPr>
        <w:numPr>
          <w:ilvl w:val="0"/>
          <w:numId w:val="47"/>
        </w:numPr>
        <w:spacing w:line="360" w:lineRule="auto"/>
        <w:rPr>
          <w:b/>
        </w:rPr>
      </w:pPr>
      <w:r>
        <w:t>Antibody structure &amp; classes of immunology</w:t>
      </w:r>
    </w:p>
    <w:p w:rsidR="00861641" w:rsidRPr="00BD4F7B" w:rsidRDefault="00861641" w:rsidP="00861641">
      <w:pPr>
        <w:numPr>
          <w:ilvl w:val="0"/>
          <w:numId w:val="47"/>
        </w:numPr>
        <w:spacing w:line="360" w:lineRule="auto"/>
        <w:rPr>
          <w:b/>
        </w:rPr>
      </w:pPr>
      <w:r>
        <w:t>Cells involved in immune system, Monocytes, lymphocytes, null cells, polymorphs.</w:t>
      </w:r>
    </w:p>
    <w:p w:rsidR="00861641" w:rsidRPr="00BD4F7B" w:rsidRDefault="00861641" w:rsidP="00861641">
      <w:pPr>
        <w:numPr>
          <w:ilvl w:val="0"/>
          <w:numId w:val="47"/>
        </w:numPr>
        <w:spacing w:line="360" w:lineRule="auto"/>
        <w:rPr>
          <w:b/>
        </w:rPr>
      </w:pPr>
      <w:r>
        <w:t>Complement system</w:t>
      </w:r>
    </w:p>
    <w:p w:rsidR="00861641" w:rsidRPr="00BD4F7B" w:rsidRDefault="00861641" w:rsidP="00861641">
      <w:pPr>
        <w:numPr>
          <w:ilvl w:val="0"/>
          <w:numId w:val="47"/>
        </w:numPr>
        <w:spacing w:line="360" w:lineRule="auto"/>
        <w:rPr>
          <w:b/>
        </w:rPr>
      </w:pPr>
      <w:r>
        <w:t>Basic concept of HLA</w:t>
      </w:r>
    </w:p>
    <w:p w:rsidR="00861641" w:rsidRPr="00BD4F7B" w:rsidRDefault="00861641" w:rsidP="00861641">
      <w:pPr>
        <w:numPr>
          <w:ilvl w:val="0"/>
          <w:numId w:val="47"/>
        </w:numPr>
        <w:spacing w:line="360" w:lineRule="auto"/>
        <w:rPr>
          <w:b/>
        </w:rPr>
      </w:pPr>
      <w:r>
        <w:t>Types of hypersensitivity</w:t>
      </w:r>
    </w:p>
    <w:p w:rsidR="00861641" w:rsidRPr="00BC5660" w:rsidRDefault="00861641" w:rsidP="00861641">
      <w:pPr>
        <w:numPr>
          <w:ilvl w:val="0"/>
          <w:numId w:val="47"/>
        </w:numPr>
        <w:spacing w:line="360" w:lineRule="auto"/>
        <w:rPr>
          <w:b/>
        </w:rPr>
      </w:pPr>
      <w:r>
        <w:t>Principles &amp; uses of laboratory assays ELISA/RIA</w:t>
      </w:r>
    </w:p>
    <w:p w:rsidR="00861641" w:rsidRPr="00A32214" w:rsidRDefault="00861641" w:rsidP="00861641">
      <w:pPr>
        <w:numPr>
          <w:ilvl w:val="0"/>
          <w:numId w:val="47"/>
        </w:numPr>
        <w:spacing w:line="360" w:lineRule="auto"/>
        <w:rPr>
          <w:b/>
        </w:rPr>
      </w:pPr>
      <w:r>
        <w:t>PCR  &amp; Western Blotting Techniques</w:t>
      </w:r>
    </w:p>
    <w:p w:rsidR="00861641" w:rsidRDefault="00861641" w:rsidP="00861641">
      <w:pPr>
        <w:spacing w:line="360" w:lineRule="auto"/>
      </w:pPr>
    </w:p>
    <w:p w:rsidR="00861641" w:rsidRDefault="00861641" w:rsidP="00861641">
      <w:pPr>
        <w:spacing w:line="360" w:lineRule="auto"/>
        <w:rPr>
          <w:b/>
        </w:rPr>
      </w:pPr>
      <w:r w:rsidRPr="007D6CA9">
        <w:rPr>
          <w:b/>
        </w:rPr>
        <w:t>Practical</w:t>
      </w:r>
    </w:p>
    <w:p w:rsidR="00861641" w:rsidRPr="00A32214" w:rsidRDefault="00861641" w:rsidP="00861641">
      <w:pPr>
        <w:numPr>
          <w:ilvl w:val="0"/>
          <w:numId w:val="48"/>
        </w:numPr>
        <w:spacing w:line="360" w:lineRule="auto"/>
      </w:pPr>
      <w:r w:rsidRPr="00A32214">
        <w:t>Separation of T &amp; B lymphocytes by resetting method</w:t>
      </w:r>
    </w:p>
    <w:p w:rsidR="00861641" w:rsidRDefault="00861641" w:rsidP="00861641">
      <w:pPr>
        <w:numPr>
          <w:ilvl w:val="0"/>
          <w:numId w:val="48"/>
        </w:numPr>
        <w:spacing w:line="360" w:lineRule="auto"/>
      </w:pPr>
      <w:r w:rsidRPr="00A32214">
        <w:t xml:space="preserve">Demonstration of </w:t>
      </w:r>
      <w:r>
        <w:t xml:space="preserve"> ELISA/RIA techniques</w:t>
      </w:r>
    </w:p>
    <w:p w:rsidR="00861641" w:rsidRDefault="00861641" w:rsidP="00861641">
      <w:pPr>
        <w:numPr>
          <w:ilvl w:val="0"/>
          <w:numId w:val="48"/>
        </w:numPr>
        <w:spacing w:line="360" w:lineRule="auto"/>
      </w:pPr>
      <w:r>
        <w:t>Types of hypersensitivity reaction</w:t>
      </w:r>
    </w:p>
    <w:p w:rsidR="00861641" w:rsidRDefault="00861641" w:rsidP="00861641">
      <w:pPr>
        <w:numPr>
          <w:ilvl w:val="0"/>
          <w:numId w:val="48"/>
        </w:numPr>
        <w:spacing w:line="360" w:lineRule="auto"/>
      </w:pPr>
      <w:r>
        <w:t>DNA extraction.</w:t>
      </w:r>
    </w:p>
    <w:p w:rsidR="00861641" w:rsidRDefault="002D0EFB" w:rsidP="00861641">
      <w:pPr>
        <w:numPr>
          <w:ilvl w:val="0"/>
          <w:numId w:val="48"/>
        </w:numPr>
        <w:spacing w:line="360" w:lineRule="auto"/>
      </w:pPr>
      <w:r>
        <w:t xml:space="preserve">Demonstration - </w:t>
      </w:r>
      <w:r w:rsidR="00861641">
        <w:t xml:space="preserve"> PCR </w:t>
      </w:r>
    </w:p>
    <w:p w:rsidR="008D1C30" w:rsidRDefault="008D1C30" w:rsidP="008D1C30">
      <w:pPr>
        <w:spacing w:line="360" w:lineRule="auto"/>
        <w:rPr>
          <w:b/>
        </w:rPr>
      </w:pPr>
      <w:r>
        <w:rPr>
          <w:b/>
        </w:rPr>
        <w:lastRenderedPageBreak/>
        <w:t>PAPER –IV [</w:t>
      </w:r>
      <w:r w:rsidR="00B22A82">
        <w:t>H</w:t>
      </w:r>
      <w:r>
        <w:t>ematology &amp; blood transfusion</w:t>
      </w:r>
      <w:r>
        <w:rPr>
          <w:b/>
        </w:rPr>
        <w:t>]</w:t>
      </w:r>
    </w:p>
    <w:p w:rsidR="008D1C30" w:rsidRDefault="008D1C30" w:rsidP="008D1C30">
      <w:pPr>
        <w:spacing w:line="360" w:lineRule="auto"/>
      </w:pPr>
      <w:r>
        <w:rPr>
          <w:b/>
          <w:sz w:val="22"/>
          <w:szCs w:val="22"/>
        </w:rPr>
        <w:t xml:space="preserve">Theory </w:t>
      </w:r>
      <w:r w:rsidRPr="007A14BA">
        <w:rPr>
          <w:sz w:val="22"/>
          <w:szCs w:val="22"/>
        </w:rPr>
        <w:t>{</w:t>
      </w:r>
      <w:r>
        <w:t>H</w:t>
      </w:r>
      <w:r w:rsidRPr="007A14BA">
        <w:t>ematology}</w:t>
      </w:r>
    </w:p>
    <w:p w:rsidR="008D1C30" w:rsidRDefault="008D1C30" w:rsidP="008D1C30">
      <w:pPr>
        <w:numPr>
          <w:ilvl w:val="1"/>
          <w:numId w:val="24"/>
        </w:numPr>
        <w:spacing w:line="360" w:lineRule="auto"/>
      </w:pPr>
      <w:r>
        <w:t>General concept about various types of leukemia’s.</w:t>
      </w:r>
    </w:p>
    <w:p w:rsidR="008D1C30" w:rsidRDefault="008D1C30" w:rsidP="008D1C30">
      <w:pPr>
        <w:numPr>
          <w:ilvl w:val="1"/>
          <w:numId w:val="24"/>
        </w:numPr>
        <w:spacing w:line="360" w:lineRule="auto"/>
      </w:pPr>
      <w:r>
        <w:t>FAB classification of acute leukemia’s.</w:t>
      </w:r>
    </w:p>
    <w:p w:rsidR="008D1C30" w:rsidRDefault="008D1C30" w:rsidP="008D1C30">
      <w:pPr>
        <w:numPr>
          <w:ilvl w:val="1"/>
          <w:numId w:val="24"/>
        </w:numPr>
        <w:spacing w:line="360" w:lineRule="auto"/>
      </w:pPr>
      <w:r>
        <w:t>FAB classification of MDS.</w:t>
      </w:r>
    </w:p>
    <w:p w:rsidR="008D1C30" w:rsidRDefault="008D1C30" w:rsidP="008D1C30">
      <w:pPr>
        <w:numPr>
          <w:ilvl w:val="1"/>
          <w:numId w:val="24"/>
        </w:numPr>
        <w:spacing w:line="360" w:lineRule="auto"/>
      </w:pPr>
      <w:r>
        <w:t>CML general concept and laboratory findings, Differentiation of CML from leukemoid reaction.</w:t>
      </w:r>
    </w:p>
    <w:p w:rsidR="008D1C30" w:rsidRDefault="008D1C30" w:rsidP="008D1C30">
      <w:pPr>
        <w:numPr>
          <w:ilvl w:val="1"/>
          <w:numId w:val="24"/>
        </w:numPr>
        <w:spacing w:line="360" w:lineRule="auto"/>
      </w:pPr>
      <w:r>
        <w:t>Laboratory investigation in the case of bleeding disorders.</w:t>
      </w:r>
    </w:p>
    <w:p w:rsidR="008D1C30" w:rsidRDefault="008D1C30" w:rsidP="008D1C30">
      <w:pPr>
        <w:numPr>
          <w:ilvl w:val="1"/>
          <w:numId w:val="24"/>
        </w:numPr>
        <w:spacing w:line="360" w:lineRule="auto"/>
      </w:pPr>
      <w:r>
        <w:t>Laboratory investigation in a case of DIC.</w:t>
      </w:r>
    </w:p>
    <w:p w:rsidR="008D1C30" w:rsidRDefault="008D1C30" w:rsidP="008D1C30">
      <w:pPr>
        <w:numPr>
          <w:ilvl w:val="1"/>
          <w:numId w:val="24"/>
        </w:numPr>
        <w:spacing w:line="360" w:lineRule="auto"/>
      </w:pPr>
      <w:r>
        <w:t>Hypercoagulable  states &amp; laboratory approach</w:t>
      </w:r>
    </w:p>
    <w:p w:rsidR="008D1C30" w:rsidRDefault="008D1C30" w:rsidP="008D1C30">
      <w:pPr>
        <w:numPr>
          <w:ilvl w:val="1"/>
          <w:numId w:val="24"/>
        </w:numPr>
        <w:spacing w:line="360" w:lineRule="auto"/>
      </w:pPr>
      <w:r>
        <w:t>Anti-nuclear antibodies.</w:t>
      </w:r>
    </w:p>
    <w:p w:rsidR="008D1C30" w:rsidRDefault="008D1C30" w:rsidP="008D1C30">
      <w:pPr>
        <w:numPr>
          <w:ilvl w:val="1"/>
          <w:numId w:val="24"/>
        </w:numPr>
        <w:spacing w:line="360" w:lineRule="auto"/>
      </w:pPr>
      <w:r>
        <w:t>Laboratory &amp; quality control of reagents &amp;equipments.</w:t>
      </w:r>
    </w:p>
    <w:p w:rsidR="008D1C30" w:rsidRDefault="008D1C30" w:rsidP="008D1C30">
      <w:pPr>
        <w:numPr>
          <w:ilvl w:val="1"/>
          <w:numId w:val="24"/>
        </w:numPr>
        <w:spacing w:line="360" w:lineRule="auto"/>
      </w:pPr>
      <w:r>
        <w:t xml:space="preserve">Monoclonal antibodies &amp;Flowcytometry. </w:t>
      </w:r>
    </w:p>
    <w:p w:rsidR="008D1C30" w:rsidRDefault="008D1C30" w:rsidP="008D1C30">
      <w:pPr>
        <w:spacing w:line="360" w:lineRule="auto"/>
        <w:rPr>
          <w:b/>
        </w:rPr>
      </w:pPr>
      <w:r w:rsidRPr="007D6CA9">
        <w:rPr>
          <w:b/>
        </w:rPr>
        <w:t>Practical</w:t>
      </w:r>
      <w:r>
        <w:rPr>
          <w:b/>
        </w:rPr>
        <w:t>:</w:t>
      </w:r>
    </w:p>
    <w:p w:rsidR="008D1C30" w:rsidRDefault="008D1C30" w:rsidP="008D1C30">
      <w:pPr>
        <w:numPr>
          <w:ilvl w:val="0"/>
          <w:numId w:val="49"/>
        </w:numPr>
        <w:spacing w:line="360" w:lineRule="auto"/>
      </w:pPr>
      <w:r w:rsidRPr="001C1ABC">
        <w:t>Hemostasis</w:t>
      </w:r>
      <w:r>
        <w:rPr>
          <w:b/>
        </w:rPr>
        <w:t xml:space="preserve">, </w:t>
      </w:r>
      <w:r w:rsidRPr="001C1ABC">
        <w:t>screening test,</w:t>
      </w:r>
      <w:r>
        <w:t xml:space="preserve"> bleeding time, clotting time, H</w:t>
      </w:r>
      <w:r w:rsidRPr="001C1ABC">
        <w:t xml:space="preserve">ess test, </w:t>
      </w:r>
      <w:proofErr w:type="spellStart"/>
      <w:r w:rsidRPr="001C1ABC">
        <w:t>Prothrombin</w:t>
      </w:r>
      <w:proofErr w:type="spellEnd"/>
      <w:r w:rsidRPr="001C1ABC">
        <w:t xml:space="preserve"> time,</w:t>
      </w:r>
      <w:r w:rsidR="0003138C">
        <w:t xml:space="preserve"> </w:t>
      </w:r>
      <w:r w:rsidRPr="001C1ABC">
        <w:t>APTT</w:t>
      </w:r>
      <w:r w:rsidR="0003138C">
        <w:t xml:space="preserve"> </w:t>
      </w:r>
      <w:r w:rsidRPr="001C1ABC">
        <w:t>&amp; thrombin time</w:t>
      </w:r>
    </w:p>
    <w:p w:rsidR="008D1C30" w:rsidRDefault="008D1C30" w:rsidP="008D1C30">
      <w:pPr>
        <w:numPr>
          <w:ilvl w:val="0"/>
          <w:numId w:val="49"/>
        </w:numPr>
        <w:spacing w:line="360" w:lineRule="auto"/>
      </w:pPr>
      <w:r>
        <w:t>Fibrinogen estimation</w:t>
      </w:r>
    </w:p>
    <w:p w:rsidR="008D1C30" w:rsidRDefault="008D1C30" w:rsidP="008D1C30">
      <w:pPr>
        <w:numPr>
          <w:ilvl w:val="0"/>
          <w:numId w:val="49"/>
        </w:numPr>
        <w:spacing w:line="360" w:lineRule="auto"/>
      </w:pPr>
      <w:r>
        <w:t xml:space="preserve">Correction studies for screening the deficiencies of various coagulation factors </w:t>
      </w:r>
    </w:p>
    <w:p w:rsidR="008D1C30" w:rsidRDefault="008D1C30" w:rsidP="008D1C30">
      <w:pPr>
        <w:numPr>
          <w:ilvl w:val="0"/>
          <w:numId w:val="49"/>
        </w:numPr>
        <w:spacing w:line="360" w:lineRule="auto"/>
      </w:pPr>
      <w:r>
        <w:t xml:space="preserve">Screening </w:t>
      </w:r>
      <w:r w:rsidR="00AE70D7">
        <w:t>for</w:t>
      </w:r>
      <w:r>
        <w:t xml:space="preserve"> presence of FDP</w:t>
      </w:r>
      <w:r w:rsidR="00AE70D7">
        <w:t>/D-dimer</w:t>
      </w:r>
    </w:p>
    <w:p w:rsidR="008D1C30" w:rsidRDefault="008D1C30" w:rsidP="008D1C30">
      <w:pPr>
        <w:numPr>
          <w:ilvl w:val="0"/>
          <w:numId w:val="49"/>
        </w:numPr>
        <w:spacing w:line="360" w:lineRule="auto"/>
      </w:pPr>
      <w:r>
        <w:t>Factor assay, VIII , IX, XIII</w:t>
      </w:r>
    </w:p>
    <w:p w:rsidR="008D1C30" w:rsidRDefault="008D1C30" w:rsidP="008D1C30">
      <w:pPr>
        <w:numPr>
          <w:ilvl w:val="0"/>
          <w:numId w:val="49"/>
        </w:numPr>
        <w:spacing w:line="360" w:lineRule="auto"/>
      </w:pPr>
      <w:r>
        <w:t xml:space="preserve">Estimation of Sr. iron, TIBC, &amp; % saturation Examination of blood films for differential leukocyte count &amp; malaria parasite </w:t>
      </w:r>
    </w:p>
    <w:p w:rsidR="008D1C30" w:rsidRDefault="008D1C30" w:rsidP="008D1C30">
      <w:pPr>
        <w:numPr>
          <w:ilvl w:val="0"/>
          <w:numId w:val="49"/>
        </w:numPr>
        <w:spacing w:line="360" w:lineRule="auto"/>
      </w:pPr>
      <w:r>
        <w:t>Prussian blue reaction – bone morrow staining for PAS – staining peroxides staining</w:t>
      </w:r>
    </w:p>
    <w:p w:rsidR="008D1C30" w:rsidRDefault="008D1C30" w:rsidP="008D1C30">
      <w:pPr>
        <w:numPr>
          <w:ilvl w:val="0"/>
          <w:numId w:val="49"/>
        </w:numPr>
        <w:spacing w:line="360" w:lineRule="auto"/>
      </w:pPr>
      <w:r>
        <w:t>Hb electrophoresis.</w:t>
      </w:r>
    </w:p>
    <w:p w:rsidR="008D1C30" w:rsidRDefault="008D1C30" w:rsidP="008D1C30">
      <w:pPr>
        <w:spacing w:line="360" w:lineRule="auto"/>
      </w:pPr>
    </w:p>
    <w:p w:rsidR="008D1C30" w:rsidRDefault="008D1C30" w:rsidP="008D1C30">
      <w:pPr>
        <w:spacing w:line="360" w:lineRule="auto"/>
        <w:rPr>
          <w:b/>
          <w:sz w:val="22"/>
          <w:szCs w:val="22"/>
        </w:rPr>
      </w:pPr>
      <w:r>
        <w:rPr>
          <w:b/>
          <w:sz w:val="22"/>
          <w:szCs w:val="22"/>
        </w:rPr>
        <w:t>Theory (</w:t>
      </w:r>
      <w:r>
        <w:rPr>
          <w:sz w:val="22"/>
          <w:szCs w:val="22"/>
        </w:rPr>
        <w:t>Blood transfusion</w:t>
      </w:r>
      <w:r>
        <w:rPr>
          <w:b/>
          <w:sz w:val="22"/>
          <w:szCs w:val="22"/>
        </w:rPr>
        <w:t>)</w:t>
      </w:r>
    </w:p>
    <w:p w:rsidR="008D1C30" w:rsidRPr="00A40ED2" w:rsidRDefault="008D1C30" w:rsidP="008D1C30">
      <w:pPr>
        <w:numPr>
          <w:ilvl w:val="0"/>
          <w:numId w:val="50"/>
        </w:numPr>
        <w:spacing w:line="360" w:lineRule="auto"/>
        <w:rPr>
          <w:sz w:val="22"/>
          <w:szCs w:val="22"/>
        </w:rPr>
      </w:pPr>
      <w:r w:rsidRPr="00A40ED2">
        <w:rPr>
          <w:sz w:val="22"/>
          <w:szCs w:val="22"/>
        </w:rPr>
        <w:t>Preliminary lecture on blood component</w:t>
      </w:r>
    </w:p>
    <w:p w:rsidR="008D1C30" w:rsidRDefault="008D1C30" w:rsidP="008D1C30">
      <w:pPr>
        <w:numPr>
          <w:ilvl w:val="0"/>
          <w:numId w:val="50"/>
        </w:numPr>
        <w:spacing w:line="360" w:lineRule="auto"/>
      </w:pPr>
      <w:r>
        <w:t>Selection of blood for various disorder</w:t>
      </w:r>
    </w:p>
    <w:p w:rsidR="008D1C30" w:rsidRDefault="008D1C30" w:rsidP="008D1C30">
      <w:pPr>
        <w:numPr>
          <w:ilvl w:val="0"/>
          <w:numId w:val="50"/>
        </w:numPr>
        <w:spacing w:line="360" w:lineRule="auto"/>
      </w:pPr>
      <w:r>
        <w:t xml:space="preserve">Transfusion reaction &amp; their investigation </w:t>
      </w:r>
    </w:p>
    <w:p w:rsidR="008D1C30" w:rsidRDefault="008D1C30" w:rsidP="008D1C30">
      <w:pPr>
        <w:numPr>
          <w:ilvl w:val="0"/>
          <w:numId w:val="50"/>
        </w:numPr>
        <w:spacing w:line="360" w:lineRule="auto"/>
      </w:pPr>
      <w:r>
        <w:t xml:space="preserve">Principles &amp;  indication of combs investigations </w:t>
      </w:r>
    </w:p>
    <w:p w:rsidR="008D1C30" w:rsidRDefault="008D1C30" w:rsidP="008D1C30">
      <w:pPr>
        <w:numPr>
          <w:ilvl w:val="0"/>
          <w:numId w:val="50"/>
        </w:numPr>
        <w:spacing w:line="360" w:lineRule="auto"/>
      </w:pPr>
      <w:r>
        <w:t xml:space="preserve">transfusion transmissible diseases &amp; importance of screening of blood for their diseases </w:t>
      </w:r>
    </w:p>
    <w:p w:rsidR="008D1C30" w:rsidRDefault="008D1C30" w:rsidP="008D1C30">
      <w:pPr>
        <w:numPr>
          <w:ilvl w:val="0"/>
          <w:numId w:val="50"/>
        </w:numPr>
        <w:spacing w:line="360" w:lineRule="auto"/>
      </w:pPr>
      <w:r>
        <w:t>Hazards of transfusion fresh whole blood</w:t>
      </w:r>
    </w:p>
    <w:p w:rsidR="008D1C30" w:rsidRDefault="008D1C30" w:rsidP="008D1C30">
      <w:pPr>
        <w:spacing w:line="360" w:lineRule="auto"/>
        <w:rPr>
          <w:b/>
        </w:rPr>
      </w:pPr>
      <w:r w:rsidRPr="007D6CA9">
        <w:rPr>
          <w:b/>
        </w:rPr>
        <w:lastRenderedPageBreak/>
        <w:t>Practical</w:t>
      </w:r>
      <w:r>
        <w:rPr>
          <w:b/>
        </w:rPr>
        <w:t>:</w:t>
      </w:r>
    </w:p>
    <w:p w:rsidR="008D1C30" w:rsidRDefault="008D1C30" w:rsidP="008D1C30">
      <w:pPr>
        <w:spacing w:line="360" w:lineRule="auto"/>
        <w:rPr>
          <w:b/>
        </w:rPr>
      </w:pPr>
    </w:p>
    <w:p w:rsidR="008D1C30" w:rsidRDefault="008D1C30" w:rsidP="008D1C30">
      <w:pPr>
        <w:numPr>
          <w:ilvl w:val="0"/>
          <w:numId w:val="51"/>
        </w:numPr>
        <w:spacing w:line="360" w:lineRule="auto"/>
      </w:pPr>
      <w:r>
        <w:t>Combs test direct &amp; indirect (DCT, ICT)</w:t>
      </w:r>
    </w:p>
    <w:p w:rsidR="008D1C30" w:rsidRDefault="008D1C30" w:rsidP="008D1C30">
      <w:pPr>
        <w:numPr>
          <w:ilvl w:val="0"/>
          <w:numId w:val="51"/>
        </w:numPr>
        <w:spacing w:line="360" w:lineRule="auto"/>
      </w:pPr>
      <w:r>
        <w:t>HbsAg, HIV, HCV, VDRL screening</w:t>
      </w:r>
    </w:p>
    <w:p w:rsidR="008D1C30" w:rsidRDefault="008D1C30" w:rsidP="008D1C30">
      <w:pPr>
        <w:numPr>
          <w:ilvl w:val="0"/>
          <w:numId w:val="51"/>
        </w:numPr>
        <w:spacing w:line="360" w:lineRule="auto"/>
      </w:pPr>
      <w:r>
        <w:t>Investigation of transfusion reaction</w:t>
      </w:r>
    </w:p>
    <w:p w:rsidR="008D1C30" w:rsidRDefault="008D1C30" w:rsidP="008D1C30">
      <w:pPr>
        <w:numPr>
          <w:ilvl w:val="0"/>
          <w:numId w:val="51"/>
        </w:numPr>
        <w:spacing w:line="360" w:lineRule="auto"/>
      </w:pPr>
      <w:r>
        <w:t>Cross – matching for major surgeries &amp; multi – transfusion patients.</w:t>
      </w:r>
    </w:p>
    <w:p w:rsidR="008D1C30" w:rsidRDefault="008D1C30" w:rsidP="008D1C30">
      <w:pPr>
        <w:spacing w:line="360" w:lineRule="auto"/>
      </w:pPr>
    </w:p>
    <w:p w:rsidR="008D1C30" w:rsidRDefault="008D1C30" w:rsidP="008D1C30">
      <w:pPr>
        <w:spacing w:line="360" w:lineRule="auto"/>
        <w:rPr>
          <w:b/>
          <w:sz w:val="32"/>
          <w:szCs w:val="32"/>
        </w:rPr>
      </w:pPr>
      <w:r>
        <w:rPr>
          <w:b/>
          <w:sz w:val="32"/>
          <w:szCs w:val="32"/>
        </w:rPr>
        <w:t>After successful result from University, students will have 16 weeks Internship (program below) &amp; then university of Kashmir will award the degree.</w:t>
      </w:r>
    </w:p>
    <w:p w:rsidR="008D1C30" w:rsidRDefault="008D1C30" w:rsidP="008D1C30">
      <w:pPr>
        <w:spacing w:line="360" w:lineRule="auto"/>
        <w:rPr>
          <w:b/>
          <w:sz w:val="28"/>
          <w:szCs w:val="28"/>
          <w:u w:val="single"/>
        </w:rPr>
      </w:pPr>
      <w:r w:rsidRPr="001E7A01">
        <w:rPr>
          <w:b/>
          <w:sz w:val="28"/>
          <w:szCs w:val="28"/>
          <w:u w:val="single"/>
        </w:rPr>
        <w:t>Internship Program:</w:t>
      </w:r>
    </w:p>
    <w:p w:rsidR="008D1C30" w:rsidRPr="001E7A01" w:rsidRDefault="008D1C30" w:rsidP="008D1C30">
      <w:pPr>
        <w:spacing w:line="360" w:lineRule="auto"/>
        <w:rPr>
          <w:b/>
          <w:sz w:val="28"/>
          <w:szCs w:val="28"/>
        </w:rPr>
      </w:pPr>
      <w:r w:rsidRPr="001E7A01">
        <w:rPr>
          <w:b/>
          <w:sz w:val="28"/>
          <w:szCs w:val="28"/>
        </w:rPr>
        <w:t>Chemistry/</w:t>
      </w:r>
      <w:r>
        <w:rPr>
          <w:b/>
          <w:sz w:val="28"/>
          <w:szCs w:val="28"/>
        </w:rPr>
        <w:t>Hormone Lab—6 weeks; Hematology/Blood Banking   4 weeks, Microbiology – 3 weeks, Histopathology/Cytology-2 weeks &amp; immunology/molecular biology-1 week.</w:t>
      </w:r>
    </w:p>
    <w:p w:rsidR="008D1C30" w:rsidRDefault="008D1C30" w:rsidP="008D1C30">
      <w:pPr>
        <w:spacing w:line="360" w:lineRule="auto"/>
        <w:rPr>
          <w:b/>
          <w:sz w:val="32"/>
          <w:szCs w:val="32"/>
        </w:rPr>
      </w:pPr>
      <w:r>
        <w:rPr>
          <w:b/>
          <w:sz w:val="32"/>
          <w:szCs w:val="32"/>
        </w:rPr>
        <w:tab/>
      </w:r>
      <w:r>
        <w:rPr>
          <w:b/>
          <w:sz w:val="32"/>
          <w:szCs w:val="32"/>
        </w:rPr>
        <w:tab/>
      </w:r>
      <w:r>
        <w:rPr>
          <w:b/>
          <w:sz w:val="32"/>
          <w:szCs w:val="32"/>
        </w:rPr>
        <w:tab/>
        <w:t>_______________________________________</w:t>
      </w:r>
    </w:p>
    <w:p w:rsidR="00861641" w:rsidRDefault="00861641" w:rsidP="00861641">
      <w:pPr>
        <w:spacing w:line="360" w:lineRule="auto"/>
        <w:ind w:left="360"/>
      </w:pPr>
    </w:p>
    <w:p w:rsidR="00861641" w:rsidRPr="00DA5A4F" w:rsidRDefault="00861641" w:rsidP="00861641"/>
    <w:p w:rsidR="00DA5A4F" w:rsidRDefault="00DA5A4F" w:rsidP="00DA5A4F">
      <w:pPr>
        <w:spacing w:line="360" w:lineRule="auto"/>
      </w:pPr>
      <w:r>
        <w:br/>
      </w:r>
    </w:p>
    <w:sectPr w:rsidR="00DA5A4F" w:rsidSect="00280A11">
      <w:headerReference w:type="default" r:id="rId7"/>
      <w:pgSz w:w="11906" w:h="16838"/>
      <w:pgMar w:top="1440" w:right="1440" w:bottom="1440" w:left="1440"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20" w:rsidRDefault="007B5320" w:rsidP="00280A11">
      <w:r>
        <w:separator/>
      </w:r>
    </w:p>
  </w:endnote>
  <w:endnote w:type="continuationSeparator" w:id="1">
    <w:p w:rsidR="007B5320" w:rsidRDefault="007B5320" w:rsidP="00280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20" w:rsidRDefault="007B5320" w:rsidP="00280A11">
      <w:r>
        <w:separator/>
      </w:r>
    </w:p>
  </w:footnote>
  <w:footnote w:type="continuationSeparator" w:id="1">
    <w:p w:rsidR="007B5320" w:rsidRDefault="007B5320" w:rsidP="00280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2547"/>
      <w:docPartObj>
        <w:docPartGallery w:val="Page Numbers (Top of Page)"/>
        <w:docPartUnique/>
      </w:docPartObj>
    </w:sdtPr>
    <w:sdtContent>
      <w:p w:rsidR="007B5320" w:rsidRDefault="0095236E">
        <w:pPr>
          <w:pStyle w:val="Header"/>
          <w:jc w:val="right"/>
        </w:pPr>
        <w:r>
          <w:fldChar w:fldCharType="begin"/>
        </w:r>
        <w:r w:rsidR="00AE70D7">
          <w:instrText xml:space="preserve"> PAGE   \* MERGEFORMAT </w:instrText>
        </w:r>
        <w:r>
          <w:fldChar w:fldCharType="separate"/>
        </w:r>
        <w:r w:rsidR="00F818A5">
          <w:rPr>
            <w:noProof/>
          </w:rPr>
          <w:t>10</w:t>
        </w:r>
        <w:r>
          <w:rPr>
            <w:noProof/>
          </w:rPr>
          <w:fldChar w:fldCharType="end"/>
        </w:r>
      </w:p>
    </w:sdtContent>
  </w:sdt>
  <w:p w:rsidR="007B5320" w:rsidRDefault="007B53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75_"/>
      </v:shape>
    </w:pict>
  </w:numPicBullet>
  <w:abstractNum w:abstractNumId="0">
    <w:nsid w:val="018B590A"/>
    <w:multiLevelType w:val="hybridMultilevel"/>
    <w:tmpl w:val="C494010A"/>
    <w:lvl w:ilvl="0" w:tplc="04090017">
      <w:start w:val="1"/>
      <w:numFmt w:val="lowerLetter"/>
      <w:lvlText w:val="%1)"/>
      <w:lvlJc w:val="left"/>
      <w:pPr>
        <w:tabs>
          <w:tab w:val="num" w:pos="720"/>
        </w:tabs>
        <w:ind w:left="720" w:hanging="360"/>
      </w:pPr>
      <w:rPr>
        <w:rFonts w:hint="default"/>
      </w:rPr>
    </w:lvl>
    <w:lvl w:ilvl="1" w:tplc="038C6166">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E09C9"/>
    <w:multiLevelType w:val="hybridMultilevel"/>
    <w:tmpl w:val="392CB41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534CCB"/>
    <w:multiLevelType w:val="hybridMultilevel"/>
    <w:tmpl w:val="819256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D76E65"/>
    <w:multiLevelType w:val="hybridMultilevel"/>
    <w:tmpl w:val="C2E8B5B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0557B2"/>
    <w:multiLevelType w:val="hybridMultilevel"/>
    <w:tmpl w:val="0A4A3676"/>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4B494B"/>
    <w:multiLevelType w:val="hybridMultilevel"/>
    <w:tmpl w:val="03E27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6346A8"/>
    <w:multiLevelType w:val="hybridMultilevel"/>
    <w:tmpl w:val="D3227892"/>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525980"/>
    <w:multiLevelType w:val="hybridMultilevel"/>
    <w:tmpl w:val="7A5EFA3E"/>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1086A92"/>
    <w:multiLevelType w:val="hybridMultilevel"/>
    <w:tmpl w:val="3E38724E"/>
    <w:lvl w:ilvl="0" w:tplc="038C6166">
      <w:start w:val="1"/>
      <w:numFmt w:val="bullet"/>
      <w:lvlText w:val=""/>
      <w:lvlPicBulletId w:val="0"/>
      <w:lvlJc w:val="left"/>
      <w:pPr>
        <w:tabs>
          <w:tab w:val="num" w:pos="360"/>
        </w:tabs>
        <w:ind w:left="360" w:hanging="360"/>
      </w:pPr>
      <w:rPr>
        <w:rFonts w:ascii="Symbol" w:hAnsi="Symbol" w:hint="default"/>
        <w:color w:val="auto"/>
      </w:rPr>
    </w:lvl>
    <w:lvl w:ilvl="1" w:tplc="038C6166">
      <w:start w:val="1"/>
      <w:numFmt w:val="bullet"/>
      <w:lvlText w:val=""/>
      <w:lvlPicBulletId w:val="0"/>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12E1E55"/>
    <w:multiLevelType w:val="hybridMultilevel"/>
    <w:tmpl w:val="B7C0C84E"/>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3B302A"/>
    <w:multiLevelType w:val="hybridMultilevel"/>
    <w:tmpl w:val="EEB2CC52"/>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BF7444"/>
    <w:multiLevelType w:val="hybridMultilevel"/>
    <w:tmpl w:val="59DE0EC8"/>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6BC3CF8"/>
    <w:multiLevelType w:val="hybridMultilevel"/>
    <w:tmpl w:val="5C9098B6"/>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2C6EC4"/>
    <w:multiLevelType w:val="hybridMultilevel"/>
    <w:tmpl w:val="26889D18"/>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344EF4"/>
    <w:multiLevelType w:val="hybridMultilevel"/>
    <w:tmpl w:val="5BB8FC98"/>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E855DF9"/>
    <w:multiLevelType w:val="hybridMultilevel"/>
    <w:tmpl w:val="CB24C24A"/>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033131"/>
    <w:multiLevelType w:val="hybridMultilevel"/>
    <w:tmpl w:val="B540E7FC"/>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4757F5"/>
    <w:multiLevelType w:val="hybridMultilevel"/>
    <w:tmpl w:val="39503D8A"/>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763E32"/>
    <w:multiLevelType w:val="hybridMultilevel"/>
    <w:tmpl w:val="76586B0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96B75BC"/>
    <w:multiLevelType w:val="hybridMultilevel"/>
    <w:tmpl w:val="751AE8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5D431B"/>
    <w:multiLevelType w:val="hybridMultilevel"/>
    <w:tmpl w:val="32C29CA8"/>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DE3F02"/>
    <w:multiLevelType w:val="hybridMultilevel"/>
    <w:tmpl w:val="D382A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E832A9"/>
    <w:multiLevelType w:val="hybridMultilevel"/>
    <w:tmpl w:val="CEF2908A"/>
    <w:lvl w:ilvl="0" w:tplc="04090017">
      <w:start w:val="1"/>
      <w:numFmt w:val="lowerLetter"/>
      <w:lvlText w:val="%1)"/>
      <w:lvlJc w:val="left"/>
      <w:pPr>
        <w:tabs>
          <w:tab w:val="num" w:pos="720"/>
        </w:tabs>
        <w:ind w:left="720" w:hanging="360"/>
      </w:pPr>
      <w:rPr>
        <w:rFonts w:hint="default"/>
      </w:rPr>
    </w:lvl>
    <w:lvl w:ilvl="1" w:tplc="038C6166">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D03627"/>
    <w:multiLevelType w:val="hybridMultilevel"/>
    <w:tmpl w:val="5F6AC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D14645"/>
    <w:multiLevelType w:val="hybridMultilevel"/>
    <w:tmpl w:val="F3E094A2"/>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1E14A7"/>
    <w:multiLevelType w:val="hybridMultilevel"/>
    <w:tmpl w:val="B808A194"/>
    <w:lvl w:ilvl="0" w:tplc="1CFA2372">
      <w:start w:val="1"/>
      <w:numFmt w:val="lowerLetter"/>
      <w:lvlText w:val="%1)"/>
      <w:lvlJc w:val="left"/>
      <w:pPr>
        <w:tabs>
          <w:tab w:val="num" w:pos="480"/>
        </w:tabs>
        <w:ind w:left="480" w:hanging="360"/>
      </w:pPr>
      <w:rPr>
        <w:rFonts w:hint="default"/>
      </w:rPr>
    </w:lvl>
    <w:lvl w:ilvl="1" w:tplc="038C6166">
      <w:start w:val="1"/>
      <w:numFmt w:val="bullet"/>
      <w:lvlText w:val=""/>
      <w:lvlPicBulletId w:val="0"/>
      <w:lvlJc w:val="left"/>
      <w:pPr>
        <w:tabs>
          <w:tab w:val="num" w:pos="1200"/>
        </w:tabs>
        <w:ind w:left="1200" w:hanging="360"/>
      </w:pPr>
      <w:rPr>
        <w:rFonts w:ascii="Symbol" w:hAnsi="Symbol" w:hint="default"/>
        <w:color w:val="auto"/>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nsid w:val="4B636367"/>
    <w:multiLevelType w:val="hybridMultilevel"/>
    <w:tmpl w:val="5776C974"/>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862521"/>
    <w:multiLevelType w:val="hybridMultilevel"/>
    <w:tmpl w:val="1C4A83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1B6090"/>
    <w:multiLevelType w:val="hybridMultilevel"/>
    <w:tmpl w:val="847637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F73CE2"/>
    <w:multiLevelType w:val="hybridMultilevel"/>
    <w:tmpl w:val="B498C3BE"/>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E165C38"/>
    <w:multiLevelType w:val="hybridMultilevel"/>
    <w:tmpl w:val="79DC8910"/>
    <w:lvl w:ilvl="0" w:tplc="04090017">
      <w:start w:val="1"/>
      <w:numFmt w:val="lowerLetter"/>
      <w:lvlText w:val="%1)"/>
      <w:lvlJc w:val="left"/>
      <w:pPr>
        <w:tabs>
          <w:tab w:val="num" w:pos="720"/>
        </w:tabs>
        <w:ind w:left="720" w:hanging="360"/>
      </w:pPr>
      <w:rPr>
        <w:rFonts w:hint="default"/>
      </w:rPr>
    </w:lvl>
    <w:lvl w:ilvl="1" w:tplc="038C6166">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263CE5"/>
    <w:multiLevelType w:val="hybridMultilevel"/>
    <w:tmpl w:val="E12E385E"/>
    <w:lvl w:ilvl="0" w:tplc="7944B57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9208B9"/>
    <w:multiLevelType w:val="hybridMultilevel"/>
    <w:tmpl w:val="089CAE3A"/>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9182592"/>
    <w:multiLevelType w:val="hybridMultilevel"/>
    <w:tmpl w:val="2946D77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0419A9"/>
    <w:multiLevelType w:val="hybridMultilevel"/>
    <w:tmpl w:val="3D66EB6E"/>
    <w:lvl w:ilvl="0" w:tplc="038C6166">
      <w:start w:val="1"/>
      <w:numFmt w:val="bullet"/>
      <w:lvlText w:val=""/>
      <w:lvlPicBulletId w:val="0"/>
      <w:lvlJc w:val="left"/>
      <w:pPr>
        <w:tabs>
          <w:tab w:val="num" w:pos="360"/>
        </w:tabs>
        <w:ind w:left="360" w:hanging="360"/>
      </w:pPr>
      <w:rPr>
        <w:rFonts w:ascii="Symbol" w:hAnsi="Symbol" w:hint="default"/>
        <w:color w:val="auto"/>
      </w:rPr>
    </w:lvl>
    <w:lvl w:ilvl="1" w:tplc="0ED09448">
      <w:start w:val="1"/>
      <w:numFmt w:val="decimal"/>
      <w:lvlText w:val="%2."/>
      <w:lvlJc w:val="left"/>
      <w:pPr>
        <w:tabs>
          <w:tab w:val="num" w:pos="1440"/>
        </w:tabs>
        <w:ind w:left="1440" w:hanging="360"/>
      </w:pPr>
      <w:rPr>
        <w:rFonts w:hint="default"/>
      </w:rPr>
    </w:lvl>
    <w:lvl w:ilvl="2" w:tplc="038C6166">
      <w:start w:val="1"/>
      <w:numFmt w:val="bullet"/>
      <w:lvlText w:val=""/>
      <w:lvlPicBulletId w:val="0"/>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725277"/>
    <w:multiLevelType w:val="hybridMultilevel"/>
    <w:tmpl w:val="FE0EE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F57255"/>
    <w:multiLevelType w:val="hybridMultilevel"/>
    <w:tmpl w:val="D65654F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EA53754"/>
    <w:multiLevelType w:val="hybridMultilevel"/>
    <w:tmpl w:val="C29ED1D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FE81BB1"/>
    <w:multiLevelType w:val="hybridMultilevel"/>
    <w:tmpl w:val="2ACADE8C"/>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2813580"/>
    <w:multiLevelType w:val="hybridMultilevel"/>
    <w:tmpl w:val="54607F74"/>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2C7444F"/>
    <w:multiLevelType w:val="hybridMultilevel"/>
    <w:tmpl w:val="A5E24FAC"/>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6D82904"/>
    <w:multiLevelType w:val="hybridMultilevel"/>
    <w:tmpl w:val="57EC78E2"/>
    <w:lvl w:ilvl="0" w:tplc="9D04223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7806C24"/>
    <w:multiLevelType w:val="hybridMultilevel"/>
    <w:tmpl w:val="02749E2A"/>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8957504"/>
    <w:multiLevelType w:val="hybridMultilevel"/>
    <w:tmpl w:val="ECA4DC00"/>
    <w:lvl w:ilvl="0" w:tplc="038C6166">
      <w:start w:val="1"/>
      <w:numFmt w:val="bullet"/>
      <w:lvlText w:val=""/>
      <w:lvlPicBulletId w:val="0"/>
      <w:lvlJc w:val="left"/>
      <w:pPr>
        <w:tabs>
          <w:tab w:val="num" w:pos="360"/>
        </w:tabs>
        <w:ind w:left="360" w:hanging="360"/>
      </w:pPr>
      <w:rPr>
        <w:rFonts w:ascii="Symbol" w:hAnsi="Symbol" w:hint="default"/>
        <w:color w:val="auto"/>
      </w:rPr>
    </w:lvl>
    <w:lvl w:ilvl="1" w:tplc="6596B3E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366972"/>
    <w:multiLevelType w:val="hybridMultilevel"/>
    <w:tmpl w:val="EB721CBA"/>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B66083C"/>
    <w:multiLevelType w:val="hybridMultilevel"/>
    <w:tmpl w:val="183E7EF4"/>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BD8095D"/>
    <w:multiLevelType w:val="hybridMultilevel"/>
    <w:tmpl w:val="27FC3A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111E14"/>
    <w:multiLevelType w:val="hybridMultilevel"/>
    <w:tmpl w:val="964C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6603E9"/>
    <w:multiLevelType w:val="hybridMultilevel"/>
    <w:tmpl w:val="85744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56E438E"/>
    <w:multiLevelType w:val="hybridMultilevel"/>
    <w:tmpl w:val="25F46EEC"/>
    <w:lvl w:ilvl="0" w:tplc="04090017">
      <w:start w:val="1"/>
      <w:numFmt w:val="lowerLetter"/>
      <w:lvlText w:val="%1)"/>
      <w:lvlJc w:val="left"/>
      <w:pPr>
        <w:tabs>
          <w:tab w:val="num" w:pos="720"/>
        </w:tabs>
        <w:ind w:left="720" w:hanging="360"/>
      </w:pPr>
      <w:rPr>
        <w:rFonts w:hint="default"/>
      </w:rPr>
    </w:lvl>
    <w:lvl w:ilvl="1" w:tplc="0ED09448">
      <w:start w:val="1"/>
      <w:numFmt w:val="decimal"/>
      <w:lvlText w:val="%2."/>
      <w:lvlJc w:val="left"/>
      <w:pPr>
        <w:tabs>
          <w:tab w:val="num" w:pos="1440"/>
        </w:tabs>
        <w:ind w:left="1440" w:hanging="360"/>
      </w:pPr>
      <w:rPr>
        <w:rFonts w:hint="default"/>
      </w:rPr>
    </w:lvl>
    <w:lvl w:ilvl="2" w:tplc="038C6166">
      <w:start w:val="1"/>
      <w:numFmt w:val="bullet"/>
      <w:lvlText w:val=""/>
      <w:lvlPicBulletId w:val="0"/>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5A87E82"/>
    <w:multiLevelType w:val="hybridMultilevel"/>
    <w:tmpl w:val="1A0219E0"/>
    <w:lvl w:ilvl="0" w:tplc="038C616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47"/>
  </w:num>
  <w:num w:numId="3">
    <w:abstractNumId w:val="21"/>
  </w:num>
  <w:num w:numId="4">
    <w:abstractNumId w:val="2"/>
  </w:num>
  <w:num w:numId="5">
    <w:abstractNumId w:val="48"/>
  </w:num>
  <w:num w:numId="6">
    <w:abstractNumId w:val="5"/>
  </w:num>
  <w:num w:numId="7">
    <w:abstractNumId w:val="11"/>
  </w:num>
  <w:num w:numId="8">
    <w:abstractNumId w:val="43"/>
  </w:num>
  <w:num w:numId="9">
    <w:abstractNumId w:val="36"/>
  </w:num>
  <w:num w:numId="10">
    <w:abstractNumId w:val="29"/>
  </w:num>
  <w:num w:numId="11">
    <w:abstractNumId w:val="15"/>
  </w:num>
  <w:num w:numId="12">
    <w:abstractNumId w:val="1"/>
  </w:num>
  <w:num w:numId="13">
    <w:abstractNumId w:val="7"/>
  </w:num>
  <w:num w:numId="14">
    <w:abstractNumId w:val="12"/>
  </w:num>
  <w:num w:numId="15">
    <w:abstractNumId w:val="17"/>
  </w:num>
  <w:num w:numId="16">
    <w:abstractNumId w:val="45"/>
  </w:num>
  <w:num w:numId="17">
    <w:abstractNumId w:val="37"/>
  </w:num>
  <w:num w:numId="18">
    <w:abstractNumId w:val="13"/>
  </w:num>
  <w:num w:numId="19">
    <w:abstractNumId w:val="9"/>
  </w:num>
  <w:num w:numId="20">
    <w:abstractNumId w:val="18"/>
  </w:num>
  <w:num w:numId="21">
    <w:abstractNumId w:val="38"/>
  </w:num>
  <w:num w:numId="22">
    <w:abstractNumId w:val="49"/>
  </w:num>
  <w:num w:numId="23">
    <w:abstractNumId w:val="27"/>
  </w:num>
  <w:num w:numId="24">
    <w:abstractNumId w:val="34"/>
  </w:num>
  <w:num w:numId="25">
    <w:abstractNumId w:val="33"/>
  </w:num>
  <w:num w:numId="26">
    <w:abstractNumId w:val="25"/>
  </w:num>
  <w:num w:numId="27">
    <w:abstractNumId w:val="6"/>
  </w:num>
  <w:num w:numId="28">
    <w:abstractNumId w:val="30"/>
  </w:num>
  <w:num w:numId="29">
    <w:abstractNumId w:val="39"/>
  </w:num>
  <w:num w:numId="30">
    <w:abstractNumId w:val="0"/>
  </w:num>
  <w:num w:numId="31">
    <w:abstractNumId w:val="8"/>
  </w:num>
  <w:num w:numId="32">
    <w:abstractNumId w:val="24"/>
  </w:num>
  <w:num w:numId="33">
    <w:abstractNumId w:val="10"/>
  </w:num>
  <w:num w:numId="34">
    <w:abstractNumId w:val="26"/>
  </w:num>
  <w:num w:numId="35">
    <w:abstractNumId w:val="40"/>
  </w:num>
  <w:num w:numId="36">
    <w:abstractNumId w:val="46"/>
  </w:num>
  <w:num w:numId="37">
    <w:abstractNumId w:val="4"/>
  </w:num>
  <w:num w:numId="38">
    <w:abstractNumId w:val="50"/>
  </w:num>
  <w:num w:numId="39">
    <w:abstractNumId w:val="42"/>
  </w:num>
  <w:num w:numId="40">
    <w:abstractNumId w:val="20"/>
  </w:num>
  <w:num w:numId="41">
    <w:abstractNumId w:val="31"/>
  </w:num>
  <w:num w:numId="42">
    <w:abstractNumId w:val="14"/>
  </w:num>
  <w:num w:numId="43">
    <w:abstractNumId w:val="32"/>
  </w:num>
  <w:num w:numId="44">
    <w:abstractNumId w:val="22"/>
  </w:num>
  <w:num w:numId="45">
    <w:abstractNumId w:val="28"/>
  </w:num>
  <w:num w:numId="46">
    <w:abstractNumId w:val="44"/>
  </w:num>
  <w:num w:numId="47">
    <w:abstractNumId w:val="16"/>
  </w:num>
  <w:num w:numId="48">
    <w:abstractNumId w:val="3"/>
  </w:num>
  <w:num w:numId="49">
    <w:abstractNumId w:val="41"/>
  </w:num>
  <w:num w:numId="50">
    <w:abstractNumId w:val="19"/>
  </w:num>
  <w:num w:numId="5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1F82"/>
    <w:rsid w:val="0003138C"/>
    <w:rsid w:val="00065059"/>
    <w:rsid w:val="000A6A18"/>
    <w:rsid w:val="00135C8D"/>
    <w:rsid w:val="00224596"/>
    <w:rsid w:val="00280A11"/>
    <w:rsid w:val="002A6DDC"/>
    <w:rsid w:val="002D0EFB"/>
    <w:rsid w:val="00353A27"/>
    <w:rsid w:val="003B155E"/>
    <w:rsid w:val="004044F3"/>
    <w:rsid w:val="00417700"/>
    <w:rsid w:val="004F0CE4"/>
    <w:rsid w:val="004F5AD1"/>
    <w:rsid w:val="00532112"/>
    <w:rsid w:val="005A56D5"/>
    <w:rsid w:val="00660DA0"/>
    <w:rsid w:val="0069311C"/>
    <w:rsid w:val="006D5475"/>
    <w:rsid w:val="007B5320"/>
    <w:rsid w:val="0082376E"/>
    <w:rsid w:val="00841EF6"/>
    <w:rsid w:val="00861641"/>
    <w:rsid w:val="008C560D"/>
    <w:rsid w:val="008D1C30"/>
    <w:rsid w:val="0095236E"/>
    <w:rsid w:val="009524DB"/>
    <w:rsid w:val="00977F05"/>
    <w:rsid w:val="009A0F39"/>
    <w:rsid w:val="009F4447"/>
    <w:rsid w:val="00A237AA"/>
    <w:rsid w:val="00A66EB8"/>
    <w:rsid w:val="00AE177F"/>
    <w:rsid w:val="00AE70D7"/>
    <w:rsid w:val="00AF3BCE"/>
    <w:rsid w:val="00B05A59"/>
    <w:rsid w:val="00B179AA"/>
    <w:rsid w:val="00B22A82"/>
    <w:rsid w:val="00B26905"/>
    <w:rsid w:val="00B544E7"/>
    <w:rsid w:val="00BB156A"/>
    <w:rsid w:val="00BD42A6"/>
    <w:rsid w:val="00C351D1"/>
    <w:rsid w:val="00C7058E"/>
    <w:rsid w:val="00C820CD"/>
    <w:rsid w:val="00CD2F05"/>
    <w:rsid w:val="00CD69C5"/>
    <w:rsid w:val="00CF45CC"/>
    <w:rsid w:val="00D50E89"/>
    <w:rsid w:val="00DA5A4F"/>
    <w:rsid w:val="00DB21D1"/>
    <w:rsid w:val="00E11F82"/>
    <w:rsid w:val="00EA6DE8"/>
    <w:rsid w:val="00F53EAD"/>
    <w:rsid w:val="00F70067"/>
    <w:rsid w:val="00F818A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0C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80A11"/>
    <w:pPr>
      <w:tabs>
        <w:tab w:val="center" w:pos="4513"/>
        <w:tab w:val="right" w:pos="9026"/>
      </w:tabs>
    </w:pPr>
  </w:style>
  <w:style w:type="character" w:customStyle="1" w:styleId="HeaderChar">
    <w:name w:val="Header Char"/>
    <w:basedOn w:val="DefaultParagraphFont"/>
    <w:link w:val="Header"/>
    <w:uiPriority w:val="99"/>
    <w:rsid w:val="00280A1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280A11"/>
    <w:pPr>
      <w:tabs>
        <w:tab w:val="center" w:pos="4513"/>
        <w:tab w:val="right" w:pos="9026"/>
      </w:tabs>
    </w:pPr>
  </w:style>
  <w:style w:type="character" w:customStyle="1" w:styleId="FooterChar">
    <w:name w:val="Footer Char"/>
    <w:basedOn w:val="DefaultParagraphFont"/>
    <w:link w:val="Footer"/>
    <w:uiPriority w:val="99"/>
    <w:semiHidden/>
    <w:rsid w:val="00280A1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20</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Qadri</dc:creator>
  <cp:keywords/>
  <dc:description/>
  <cp:lastModifiedBy>Dr Qadri</cp:lastModifiedBy>
  <cp:revision>51</cp:revision>
  <dcterms:created xsi:type="dcterms:W3CDTF">2017-02-15T09:23:00Z</dcterms:created>
  <dcterms:modified xsi:type="dcterms:W3CDTF">2017-06-14T09:25:00Z</dcterms:modified>
</cp:coreProperties>
</file>